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32012868" w:rsidR="00515F5B" w:rsidRPr="00E60697" w:rsidRDefault="00000000">
      <w:pPr>
        <w:rPr>
          <w:rFonts w:ascii="Calibri" w:eastAsia="Calibri" w:hAnsi="Calibri" w:cs="Calibri"/>
          <w:b/>
          <w:sz w:val="24"/>
          <w:szCs w:val="24"/>
        </w:rPr>
      </w:pPr>
      <w:r w:rsidRPr="00E60697">
        <w:rPr>
          <w:rFonts w:ascii="Calibri" w:eastAsia="Calibri" w:hAnsi="Calibri" w:cs="Calibri"/>
          <w:b/>
          <w:sz w:val="24"/>
          <w:szCs w:val="24"/>
        </w:rPr>
        <w:t>Expression of Interest Form</w:t>
      </w:r>
    </w:p>
    <w:p w14:paraId="00000002" w14:textId="7BEA9171" w:rsidR="00515F5B" w:rsidRPr="00E60697" w:rsidRDefault="00E8273B">
      <w:pPr>
        <w:rPr>
          <w:rFonts w:ascii="Calibri" w:eastAsia="Calibri" w:hAnsi="Calibri" w:cs="Calibri"/>
          <w:b/>
          <w:sz w:val="24"/>
          <w:szCs w:val="24"/>
        </w:rPr>
      </w:pPr>
      <w:r w:rsidRPr="00E60697">
        <w:rPr>
          <w:rFonts w:ascii="Calibri" w:eastAsia="Calibri" w:hAnsi="Calibri" w:cs="Calibri"/>
          <w:b/>
          <w:sz w:val="24"/>
          <w:szCs w:val="24"/>
        </w:rPr>
        <w:t xml:space="preserve">GNSO-nominated </w:t>
      </w:r>
      <w:r w:rsidRPr="00E60697">
        <w:rPr>
          <w:rFonts w:ascii="Calibri" w:eastAsia="Calibri" w:hAnsi="Calibri" w:cs="Calibri"/>
          <w:b/>
          <w:sz w:val="24"/>
          <w:szCs w:val="24"/>
        </w:rPr>
        <w:t>Universal Acceptance (UA) Expert Working Group</w:t>
      </w:r>
      <w:r w:rsidRPr="00E60697">
        <w:rPr>
          <w:rFonts w:ascii="Calibri" w:eastAsia="Calibri" w:hAnsi="Calibri" w:cs="Calibri"/>
          <w:b/>
          <w:sz w:val="24"/>
          <w:szCs w:val="24"/>
        </w:rPr>
        <w:t xml:space="preserve"> (EWG) Member</w:t>
      </w:r>
    </w:p>
    <w:p w14:paraId="00000003" w14:textId="77777777" w:rsidR="00515F5B" w:rsidRPr="00E60697" w:rsidRDefault="00534520">
      <w:pPr>
        <w:rPr>
          <w:rFonts w:ascii="Calibri" w:eastAsia="Calibri" w:hAnsi="Calibri" w:cs="Calibri"/>
        </w:rPr>
      </w:pPr>
      <w:r w:rsidRPr="00534520">
        <w:rPr>
          <w:rFonts w:ascii="Calibri" w:hAnsi="Calibri" w:cs="Calibri"/>
          <w:noProof/>
        </w:rPr>
        <w:pict w14:anchorId="6BCD5071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00000004" w14:textId="77777777" w:rsidR="00515F5B" w:rsidRPr="00E60697" w:rsidRDefault="00515F5B">
      <w:pPr>
        <w:rPr>
          <w:rFonts w:ascii="Calibri" w:eastAsia="Calibri" w:hAnsi="Calibri" w:cs="Calibri"/>
        </w:rPr>
      </w:pPr>
    </w:p>
    <w:p w14:paraId="00000005" w14:textId="77777777" w:rsidR="00515F5B" w:rsidRPr="00E60697" w:rsidRDefault="00000000">
      <w:pPr>
        <w:rPr>
          <w:rFonts w:ascii="Calibri" w:eastAsia="Calibri" w:hAnsi="Calibri" w:cs="Calibri"/>
          <w:b/>
        </w:rPr>
      </w:pPr>
      <w:r w:rsidRPr="00E60697">
        <w:rPr>
          <w:rFonts w:ascii="Calibri" w:eastAsia="Calibri" w:hAnsi="Calibri" w:cs="Calibri"/>
          <w:b/>
        </w:rPr>
        <w:t>Overview</w:t>
      </w:r>
    </w:p>
    <w:p w14:paraId="00000006" w14:textId="77777777" w:rsidR="00515F5B" w:rsidRPr="00E60697" w:rsidRDefault="00515F5B">
      <w:pPr>
        <w:rPr>
          <w:rFonts w:ascii="Calibri" w:eastAsia="Calibri" w:hAnsi="Calibri" w:cs="Calibri"/>
        </w:rPr>
      </w:pPr>
    </w:p>
    <w:p w14:paraId="00000007" w14:textId="2FF47903" w:rsidR="00515F5B" w:rsidRPr="00E60697" w:rsidRDefault="00000000">
      <w:pPr>
        <w:rPr>
          <w:rFonts w:ascii="Calibri" w:eastAsia="Calibri" w:hAnsi="Calibri" w:cs="Calibri"/>
        </w:rPr>
      </w:pPr>
      <w:r w:rsidRPr="00E60697">
        <w:rPr>
          <w:rFonts w:ascii="Calibri" w:eastAsia="Calibri" w:hAnsi="Calibri" w:cs="Calibri"/>
        </w:rPr>
        <w:t xml:space="preserve">The Generic Names Supporting Organization (GNSO) Council intends to appoint </w:t>
      </w:r>
      <w:r w:rsidR="00E8273B" w:rsidRPr="00E60697">
        <w:rPr>
          <w:rFonts w:ascii="Calibri" w:eastAsia="Calibri" w:hAnsi="Calibri" w:cs="Calibri"/>
        </w:rPr>
        <w:t xml:space="preserve">a qualified individual to serve as the member of a new </w:t>
      </w:r>
      <w:r w:rsidR="00E8273B" w:rsidRPr="00E60697">
        <w:rPr>
          <w:rFonts w:ascii="Calibri" w:eastAsia="Calibri" w:hAnsi="Calibri" w:cs="Calibri"/>
        </w:rPr>
        <w:t>Universal Acceptance (UA) Expert Working Group</w:t>
      </w:r>
      <w:r w:rsidR="00E8273B" w:rsidRPr="00E60697">
        <w:rPr>
          <w:rFonts w:ascii="Calibri" w:eastAsia="Calibri" w:hAnsi="Calibri" w:cs="Calibri"/>
        </w:rPr>
        <w:t xml:space="preserve"> (EWG).</w:t>
      </w:r>
    </w:p>
    <w:p w14:paraId="00000008" w14:textId="77777777" w:rsidR="00515F5B" w:rsidRPr="00E60697" w:rsidRDefault="00515F5B">
      <w:pPr>
        <w:rPr>
          <w:rFonts w:ascii="Calibri" w:eastAsia="Calibri" w:hAnsi="Calibri" w:cs="Calibri"/>
        </w:rPr>
      </w:pPr>
    </w:p>
    <w:p w14:paraId="00000009" w14:textId="0C65CBBC" w:rsidR="00515F5B" w:rsidRPr="00E60697" w:rsidRDefault="00000000">
      <w:pPr>
        <w:rPr>
          <w:rFonts w:ascii="Calibri" w:eastAsia="Calibri" w:hAnsi="Calibri" w:cs="Calibri"/>
          <w:b/>
        </w:rPr>
      </w:pPr>
      <w:r w:rsidRPr="00E60697">
        <w:rPr>
          <w:rFonts w:ascii="Calibri" w:eastAsia="Calibri" w:hAnsi="Calibri" w:cs="Calibri"/>
          <w:b/>
        </w:rPr>
        <w:t xml:space="preserve">If interested, please complete and submit this form by email to </w:t>
      </w:r>
      <w:hyperlink r:id="rId8">
        <w:r w:rsidR="00515F5B" w:rsidRPr="00E60697">
          <w:rPr>
            <w:rFonts w:ascii="Calibri" w:eastAsia="Calibri" w:hAnsi="Calibri" w:cs="Calibri"/>
            <w:b/>
            <w:color w:val="1155CC"/>
            <w:u w:val="single"/>
          </w:rPr>
          <w:t>gnso-secs@icann.org</w:t>
        </w:r>
      </w:hyperlink>
      <w:r w:rsidRPr="00E60697">
        <w:rPr>
          <w:rFonts w:ascii="Calibri" w:eastAsia="Calibri" w:hAnsi="Calibri" w:cs="Calibri"/>
          <w:b/>
        </w:rPr>
        <w:t xml:space="preserve">. </w:t>
      </w:r>
      <w:r w:rsidRPr="00E60697">
        <w:rPr>
          <w:rFonts w:ascii="Calibri" w:eastAsia="Calibri" w:hAnsi="Calibri" w:cs="Calibri"/>
          <w:b/>
          <w:u w:val="single"/>
        </w:rPr>
        <w:t xml:space="preserve">The deadline to submit Expressions of Interest (EOI) is </w:t>
      </w:r>
      <w:r w:rsidR="00E8273B" w:rsidRPr="00E60697">
        <w:rPr>
          <w:rFonts w:ascii="Calibri" w:eastAsia="Calibri" w:hAnsi="Calibri" w:cs="Calibri"/>
          <w:b/>
          <w:u w:val="single"/>
        </w:rPr>
        <w:t>Friday, 13 June 2025</w:t>
      </w:r>
      <w:r w:rsidRPr="00E60697">
        <w:rPr>
          <w:rFonts w:ascii="Calibri" w:eastAsia="Calibri" w:hAnsi="Calibri" w:cs="Calibri"/>
          <w:b/>
          <w:u w:val="single"/>
        </w:rPr>
        <w:t xml:space="preserve"> at 23:59 UTC.</w:t>
      </w:r>
      <w:r w:rsidRPr="00E60697">
        <w:rPr>
          <w:rFonts w:ascii="Calibri" w:eastAsia="Calibri" w:hAnsi="Calibri" w:cs="Calibri"/>
          <w:b/>
        </w:rPr>
        <w:t xml:space="preserve"> </w:t>
      </w:r>
    </w:p>
    <w:p w14:paraId="0000000A" w14:textId="77777777" w:rsidR="00515F5B" w:rsidRPr="00E60697" w:rsidRDefault="00515F5B">
      <w:pPr>
        <w:rPr>
          <w:rFonts w:ascii="Calibri" w:eastAsia="Calibri" w:hAnsi="Calibri" w:cs="Calibri"/>
        </w:rPr>
      </w:pPr>
    </w:p>
    <w:p w14:paraId="0000000B" w14:textId="77777777" w:rsidR="00515F5B" w:rsidRPr="00E60697" w:rsidRDefault="00000000">
      <w:pPr>
        <w:rPr>
          <w:rFonts w:ascii="Calibri" w:eastAsia="Calibri" w:hAnsi="Calibri" w:cs="Calibri"/>
          <w:b/>
        </w:rPr>
      </w:pPr>
      <w:r w:rsidRPr="00E60697">
        <w:rPr>
          <w:rFonts w:ascii="Calibri" w:eastAsia="Calibri" w:hAnsi="Calibri" w:cs="Calibri"/>
          <w:b/>
        </w:rPr>
        <w:t>How to complete your application:</w:t>
      </w:r>
    </w:p>
    <w:p w14:paraId="0000000C" w14:textId="77777777" w:rsidR="00515F5B" w:rsidRPr="00E60697" w:rsidRDefault="00000000">
      <w:pPr>
        <w:numPr>
          <w:ilvl w:val="0"/>
          <w:numId w:val="3"/>
        </w:numPr>
        <w:rPr>
          <w:rFonts w:ascii="Calibri" w:eastAsia="Calibri" w:hAnsi="Calibri" w:cs="Calibri"/>
        </w:rPr>
      </w:pPr>
      <w:r w:rsidRPr="00E60697">
        <w:rPr>
          <w:rFonts w:ascii="Calibri" w:eastAsia="Calibri" w:hAnsi="Calibri" w:cs="Calibri"/>
        </w:rPr>
        <w:t xml:space="preserve">First, read the </w:t>
      </w:r>
      <w:r w:rsidRPr="00E60697">
        <w:rPr>
          <w:rFonts w:ascii="Calibri" w:eastAsia="Calibri" w:hAnsi="Calibri" w:cs="Calibri"/>
          <w:b/>
        </w:rPr>
        <w:t>ICANN Privacy Notice on page 1</w:t>
      </w:r>
      <w:r w:rsidRPr="00E60697">
        <w:rPr>
          <w:rFonts w:ascii="Calibri" w:eastAsia="Calibri" w:hAnsi="Calibri" w:cs="Calibri"/>
        </w:rPr>
        <w:t xml:space="preserve"> below and </w:t>
      </w:r>
      <w:r w:rsidRPr="00E60697">
        <w:rPr>
          <w:rFonts w:ascii="Calibri" w:eastAsia="Calibri" w:hAnsi="Calibri" w:cs="Calibri"/>
          <w:b/>
        </w:rPr>
        <w:t>check the box to agree to its terms.</w:t>
      </w:r>
    </w:p>
    <w:p w14:paraId="0000000D" w14:textId="0463AA5C" w:rsidR="00515F5B" w:rsidRPr="00E60697" w:rsidRDefault="00000000">
      <w:pPr>
        <w:numPr>
          <w:ilvl w:val="0"/>
          <w:numId w:val="3"/>
        </w:numPr>
        <w:rPr>
          <w:rFonts w:ascii="Calibri" w:eastAsia="Calibri" w:hAnsi="Calibri" w:cs="Calibri"/>
        </w:rPr>
      </w:pPr>
      <w:r w:rsidRPr="00E60697">
        <w:rPr>
          <w:rFonts w:ascii="Calibri" w:eastAsia="Calibri" w:hAnsi="Calibri" w:cs="Calibri"/>
        </w:rPr>
        <w:t xml:space="preserve">Next, read and fully understand the </w:t>
      </w:r>
      <w:r w:rsidR="00E8273B" w:rsidRPr="00E60697">
        <w:rPr>
          <w:rFonts w:ascii="Calibri" w:eastAsia="Calibri" w:hAnsi="Calibri" w:cs="Calibri"/>
          <w:b/>
        </w:rPr>
        <w:t>Member</w:t>
      </w:r>
      <w:r w:rsidRPr="00E60697">
        <w:rPr>
          <w:rFonts w:ascii="Calibri" w:eastAsia="Calibri" w:hAnsi="Calibri" w:cs="Calibri"/>
          <w:b/>
        </w:rPr>
        <w:t xml:space="preserve"> Responsibilities and Expectations on pages 2.</w:t>
      </w:r>
    </w:p>
    <w:p w14:paraId="0000000E" w14:textId="28F4EC0A" w:rsidR="00515F5B" w:rsidRPr="00E60697" w:rsidRDefault="00000000">
      <w:pPr>
        <w:numPr>
          <w:ilvl w:val="0"/>
          <w:numId w:val="3"/>
        </w:numPr>
        <w:rPr>
          <w:rFonts w:ascii="Calibri" w:eastAsia="Calibri" w:hAnsi="Calibri" w:cs="Calibri"/>
        </w:rPr>
      </w:pPr>
      <w:r w:rsidRPr="00E60697">
        <w:rPr>
          <w:rFonts w:ascii="Calibri" w:eastAsia="Calibri" w:hAnsi="Calibri" w:cs="Calibri"/>
          <w:b/>
        </w:rPr>
        <w:t xml:space="preserve">On page </w:t>
      </w:r>
      <w:r w:rsidR="00E8273B" w:rsidRPr="00E60697">
        <w:rPr>
          <w:rFonts w:ascii="Calibri" w:eastAsia="Calibri" w:hAnsi="Calibri" w:cs="Calibri"/>
          <w:b/>
        </w:rPr>
        <w:t>3</w:t>
      </w:r>
      <w:r w:rsidRPr="00E60697">
        <w:rPr>
          <w:rFonts w:ascii="Calibri" w:eastAsia="Calibri" w:hAnsi="Calibri" w:cs="Calibri"/>
          <w:b/>
        </w:rPr>
        <w:t>,</w:t>
      </w:r>
      <w:r w:rsidRPr="00E60697">
        <w:rPr>
          <w:rFonts w:ascii="Calibri" w:eastAsia="Calibri" w:hAnsi="Calibri" w:cs="Calibri"/>
        </w:rPr>
        <w:t xml:space="preserve"> this application includes fields for you to fill in </w:t>
      </w:r>
      <w:r w:rsidRPr="00E60697">
        <w:rPr>
          <w:rFonts w:ascii="Calibri" w:eastAsia="Calibri" w:hAnsi="Calibri" w:cs="Calibri"/>
          <w:b/>
        </w:rPr>
        <w:t xml:space="preserve">personal details, as well as </w:t>
      </w:r>
      <w:r w:rsidR="00E8273B" w:rsidRPr="00E60697">
        <w:rPr>
          <w:rFonts w:ascii="Calibri" w:eastAsia="Calibri" w:hAnsi="Calibri" w:cs="Calibri"/>
          <w:b/>
        </w:rPr>
        <w:t>7</w:t>
      </w:r>
      <w:r w:rsidRPr="00E60697">
        <w:rPr>
          <w:rFonts w:ascii="Calibri" w:eastAsia="Calibri" w:hAnsi="Calibri" w:cs="Calibri"/>
          <w:b/>
        </w:rPr>
        <w:t xml:space="preserve"> additional questions.</w:t>
      </w:r>
    </w:p>
    <w:p w14:paraId="0000000F" w14:textId="77777777" w:rsidR="00515F5B" w:rsidRPr="00E60697" w:rsidRDefault="00000000">
      <w:pPr>
        <w:numPr>
          <w:ilvl w:val="0"/>
          <w:numId w:val="3"/>
        </w:numPr>
        <w:rPr>
          <w:rFonts w:ascii="Calibri" w:eastAsia="Calibri" w:hAnsi="Calibri" w:cs="Calibri"/>
        </w:rPr>
      </w:pPr>
      <w:r w:rsidRPr="00E60697">
        <w:rPr>
          <w:rFonts w:ascii="Calibri" w:eastAsia="Calibri" w:hAnsi="Calibri" w:cs="Calibri"/>
        </w:rPr>
        <w:t>You need to fill in all sections of the form. If a given criteria (e.g., expertise) does not apply to you, leave the field empty.</w:t>
      </w:r>
    </w:p>
    <w:p w14:paraId="00000010" w14:textId="77777777" w:rsidR="00515F5B" w:rsidRPr="00E60697" w:rsidRDefault="00000000">
      <w:pPr>
        <w:numPr>
          <w:ilvl w:val="0"/>
          <w:numId w:val="3"/>
        </w:numPr>
        <w:rPr>
          <w:rFonts w:ascii="Calibri" w:eastAsia="Calibri" w:hAnsi="Calibri" w:cs="Calibri"/>
        </w:rPr>
      </w:pPr>
      <w:r w:rsidRPr="00E60697">
        <w:rPr>
          <w:rFonts w:ascii="Calibri" w:eastAsia="Calibri" w:hAnsi="Calibri" w:cs="Calibri"/>
        </w:rPr>
        <w:t>Once you have completed the form, save it on your computer/tablet/smartphone.</w:t>
      </w:r>
    </w:p>
    <w:p w14:paraId="00000011" w14:textId="77777777" w:rsidR="00515F5B" w:rsidRPr="00E60697" w:rsidRDefault="00000000">
      <w:pPr>
        <w:numPr>
          <w:ilvl w:val="0"/>
          <w:numId w:val="3"/>
        </w:numPr>
        <w:rPr>
          <w:rFonts w:ascii="Calibri" w:eastAsia="Calibri" w:hAnsi="Calibri" w:cs="Calibri"/>
        </w:rPr>
      </w:pPr>
      <w:r w:rsidRPr="00E60697">
        <w:rPr>
          <w:rFonts w:ascii="Calibri" w:eastAsia="Calibri" w:hAnsi="Calibri" w:cs="Calibri"/>
        </w:rPr>
        <w:t xml:space="preserve">Create a new email message addressed to </w:t>
      </w:r>
      <w:r w:rsidRPr="00E60697">
        <w:rPr>
          <w:rFonts w:ascii="Calibri" w:eastAsia="Calibri" w:hAnsi="Calibri" w:cs="Calibri"/>
          <w:u w:val="single"/>
        </w:rPr>
        <w:t>gnso-secs@icann.org</w:t>
      </w:r>
      <w:r w:rsidRPr="00E60697">
        <w:rPr>
          <w:rFonts w:ascii="Calibri" w:eastAsia="Calibri" w:hAnsi="Calibri" w:cs="Calibri"/>
        </w:rPr>
        <w:t>, attach the form which you previously saved and submit the application.</w:t>
      </w:r>
    </w:p>
    <w:p w14:paraId="00000012" w14:textId="77777777" w:rsidR="00515F5B" w:rsidRPr="00E60697" w:rsidRDefault="00515F5B">
      <w:pPr>
        <w:rPr>
          <w:rFonts w:ascii="Calibri" w:eastAsia="Calibri" w:hAnsi="Calibri" w:cs="Calibri"/>
        </w:rPr>
      </w:pPr>
    </w:p>
    <w:p w14:paraId="00000013" w14:textId="481DA770" w:rsidR="00515F5B" w:rsidRPr="00E60697" w:rsidRDefault="00000000">
      <w:pPr>
        <w:rPr>
          <w:rFonts w:ascii="Calibri" w:eastAsia="Calibri" w:hAnsi="Calibri" w:cs="Calibri"/>
          <w:b/>
        </w:rPr>
      </w:pPr>
      <w:r w:rsidRPr="00E60697">
        <w:rPr>
          <w:rFonts w:ascii="Calibri" w:eastAsia="Calibri" w:hAnsi="Calibri" w:cs="Calibri"/>
        </w:rPr>
        <w:t xml:space="preserve">You must submit your application by </w:t>
      </w:r>
      <w:r w:rsidR="00E8273B" w:rsidRPr="00E60697">
        <w:rPr>
          <w:rFonts w:ascii="Calibri" w:eastAsia="Calibri" w:hAnsi="Calibri" w:cs="Calibri"/>
          <w:b/>
          <w:u w:val="single"/>
        </w:rPr>
        <w:t>13 June</w:t>
      </w:r>
      <w:r w:rsidRPr="00E60697">
        <w:rPr>
          <w:rFonts w:ascii="Calibri" w:eastAsia="Calibri" w:hAnsi="Calibri" w:cs="Calibri"/>
          <w:b/>
          <w:u w:val="single"/>
        </w:rPr>
        <w:t xml:space="preserve"> 2025 at 23:59 UTC</w:t>
      </w:r>
      <w:r w:rsidRPr="00E60697">
        <w:rPr>
          <w:rFonts w:ascii="Calibri" w:eastAsia="Calibri" w:hAnsi="Calibri" w:cs="Calibri"/>
          <w:b/>
        </w:rPr>
        <w:t>.</w:t>
      </w:r>
    </w:p>
    <w:p w14:paraId="00000015" w14:textId="77777777" w:rsidR="00515F5B" w:rsidRPr="00E60697" w:rsidRDefault="00515F5B">
      <w:pPr>
        <w:rPr>
          <w:rFonts w:ascii="Calibri" w:eastAsia="Calibri" w:hAnsi="Calibri" w:cs="Calibri"/>
          <w:b/>
        </w:rPr>
      </w:pPr>
    </w:p>
    <w:p w14:paraId="00000016" w14:textId="77777777" w:rsidR="00515F5B" w:rsidRPr="00E60697" w:rsidRDefault="00515F5B">
      <w:pPr>
        <w:rPr>
          <w:rFonts w:ascii="Calibri" w:eastAsia="Calibri" w:hAnsi="Calibri" w:cs="Calibri"/>
          <w:b/>
        </w:rPr>
      </w:pPr>
    </w:p>
    <w:p w14:paraId="00000017" w14:textId="77777777" w:rsidR="00515F5B" w:rsidRPr="00E60697" w:rsidRDefault="00000000">
      <w:pPr>
        <w:spacing w:line="240" w:lineRule="auto"/>
        <w:rPr>
          <w:rFonts w:ascii="Calibri" w:eastAsia="Calibri" w:hAnsi="Calibri" w:cs="Calibri"/>
          <w:b/>
        </w:rPr>
      </w:pPr>
      <w:r w:rsidRPr="00E60697">
        <w:rPr>
          <w:rFonts w:ascii="Calibri" w:eastAsia="Calibri" w:hAnsi="Calibri" w:cs="Calibri"/>
          <w:b/>
        </w:rPr>
        <w:t>ICANN Privacy Notice and Terms of Service:</w:t>
      </w:r>
    </w:p>
    <w:p w14:paraId="00000018" w14:textId="77777777" w:rsidR="00515F5B" w:rsidRPr="00E60697" w:rsidRDefault="00000000">
      <w:pPr>
        <w:spacing w:line="240" w:lineRule="auto"/>
        <w:rPr>
          <w:rFonts w:ascii="Calibri" w:eastAsia="Calibri" w:hAnsi="Calibri" w:cs="Calibri"/>
          <w:b/>
        </w:rPr>
      </w:pPr>
      <w:r w:rsidRPr="00E60697">
        <w:rPr>
          <w:rFonts w:ascii="Calibri" w:eastAsia="Calibri" w:hAnsi="Calibri" w:cs="Calibri"/>
          <w:b/>
        </w:rPr>
        <w:t xml:space="preserve"> </w:t>
      </w:r>
    </w:p>
    <w:p w14:paraId="00000019" w14:textId="26AEF30C" w:rsidR="00515F5B" w:rsidRPr="00E60697" w:rsidRDefault="00000000">
      <w:pPr>
        <w:spacing w:line="240" w:lineRule="auto"/>
        <w:rPr>
          <w:rFonts w:ascii="Calibri" w:eastAsia="Calibri" w:hAnsi="Calibri" w:cs="Calibri"/>
          <w:b/>
        </w:rPr>
      </w:pPr>
      <w:r w:rsidRPr="00E60697">
        <w:rPr>
          <w:rFonts w:ascii="Calibri" w:eastAsia="Calibri" w:hAnsi="Calibri" w:cs="Calibri"/>
          <w:b/>
        </w:rPr>
        <w:t>By submitting an Expression of Interest (EOI) for the GNSO</w:t>
      </w:r>
      <w:r w:rsidR="00E8273B" w:rsidRPr="00E60697">
        <w:rPr>
          <w:rFonts w:ascii="Calibri" w:eastAsia="Calibri" w:hAnsi="Calibri" w:cs="Calibri"/>
          <w:b/>
        </w:rPr>
        <w:t>-nominated Universal Acceptance (UA) Expert Working Group (EWG) p</w:t>
      </w:r>
      <w:r w:rsidRPr="00E60697">
        <w:rPr>
          <w:rFonts w:ascii="Calibri" w:eastAsia="Calibri" w:hAnsi="Calibri" w:cs="Calibri"/>
          <w:b/>
        </w:rPr>
        <w:t xml:space="preserve">osition, you agree and abide by ICANN's electronic Terms of Service </w:t>
      </w:r>
      <w:r w:rsidRPr="00E60697">
        <w:rPr>
          <w:rFonts w:ascii="Calibri" w:eastAsia="Calibri" w:hAnsi="Calibri" w:cs="Calibri"/>
          <w:b/>
          <w:color w:val="040D1C"/>
        </w:rPr>
        <w:t>(</w:t>
      </w:r>
      <w:hyperlink r:id="rId9">
        <w:r w:rsidR="00515F5B" w:rsidRPr="00E60697">
          <w:rPr>
            <w:rFonts w:ascii="Calibri" w:eastAsia="Calibri" w:hAnsi="Calibri" w:cs="Calibri"/>
            <w:b/>
            <w:color w:val="0066B2"/>
          </w:rPr>
          <w:t>https://www.icann.org/privacy/tos</w:t>
        </w:r>
      </w:hyperlink>
      <w:r w:rsidRPr="00E60697">
        <w:rPr>
          <w:rFonts w:ascii="Calibri" w:eastAsia="Calibri" w:hAnsi="Calibri" w:cs="Calibri"/>
          <w:b/>
          <w:color w:val="040D1C"/>
        </w:rPr>
        <w:t>)</w:t>
      </w:r>
      <w:r w:rsidRPr="00E60697">
        <w:rPr>
          <w:rFonts w:ascii="Calibri" w:eastAsia="Calibri" w:hAnsi="Calibri" w:cs="Calibri"/>
          <w:b/>
        </w:rPr>
        <w:t xml:space="preserve"> and acknowledge that your personal data will be processed in accordance with the ICANN Privacy Policy </w:t>
      </w:r>
      <w:r w:rsidRPr="00E60697">
        <w:rPr>
          <w:rFonts w:ascii="Calibri" w:eastAsia="Calibri" w:hAnsi="Calibri" w:cs="Calibri"/>
          <w:b/>
          <w:color w:val="040D1C"/>
        </w:rPr>
        <w:t>(</w:t>
      </w:r>
      <w:hyperlink r:id="rId10">
        <w:r w:rsidR="00515F5B" w:rsidRPr="00E60697">
          <w:rPr>
            <w:rFonts w:ascii="Calibri" w:eastAsia="Calibri" w:hAnsi="Calibri" w:cs="Calibri"/>
            <w:b/>
            <w:color w:val="0066B2"/>
          </w:rPr>
          <w:t>https://www.icann.org/privacy/policy</w:t>
        </w:r>
      </w:hyperlink>
      <w:hyperlink r:id="rId11">
        <w:r w:rsidR="00515F5B" w:rsidRPr="00E60697">
          <w:rPr>
            <w:rFonts w:ascii="Calibri" w:eastAsia="Calibri" w:hAnsi="Calibri" w:cs="Calibri"/>
            <w:b/>
            <w:color w:val="0066B2"/>
          </w:rPr>
          <w:t>)</w:t>
        </w:r>
      </w:hyperlink>
      <w:r w:rsidRPr="00E60697">
        <w:rPr>
          <w:rFonts w:ascii="Calibri" w:eastAsia="Calibri" w:hAnsi="Calibri" w:cs="Calibri"/>
          <w:b/>
        </w:rPr>
        <w:t>. For more information about ICANN's data protection practices and our processing of your personal data, please refer to the</w:t>
      </w:r>
      <w:hyperlink r:id="rId12">
        <w:r w:rsidR="00515F5B" w:rsidRPr="00E60697">
          <w:rPr>
            <w:rFonts w:ascii="Calibri" w:eastAsia="Calibri" w:hAnsi="Calibri" w:cs="Calibri"/>
            <w:b/>
            <w:color w:val="1155CC"/>
          </w:rPr>
          <w:t xml:space="preserve"> </w:t>
        </w:r>
      </w:hyperlink>
      <w:hyperlink r:id="rId13">
        <w:r w:rsidR="00515F5B" w:rsidRPr="00E60697">
          <w:rPr>
            <w:rFonts w:ascii="Calibri" w:eastAsia="Calibri" w:hAnsi="Calibri" w:cs="Calibri"/>
            <w:b/>
            <w:color w:val="1155CC"/>
            <w:u w:val="single"/>
          </w:rPr>
          <w:t>ICANN Privacy Policy</w:t>
        </w:r>
      </w:hyperlink>
      <w:r w:rsidRPr="00E60697">
        <w:rPr>
          <w:rFonts w:ascii="Calibri" w:eastAsia="Calibri" w:hAnsi="Calibri" w:cs="Calibri"/>
          <w:b/>
        </w:rPr>
        <w:t>.</w:t>
      </w:r>
    </w:p>
    <w:p w14:paraId="0000001A" w14:textId="77777777" w:rsidR="00515F5B" w:rsidRPr="00E60697" w:rsidRDefault="00000000">
      <w:pPr>
        <w:spacing w:line="240" w:lineRule="auto"/>
        <w:rPr>
          <w:rFonts w:ascii="Calibri" w:eastAsia="Calibri" w:hAnsi="Calibri" w:cs="Calibri"/>
          <w:b/>
        </w:rPr>
      </w:pPr>
      <w:r w:rsidRPr="00E60697">
        <w:rPr>
          <w:rFonts w:ascii="Calibri" w:eastAsia="Calibri" w:hAnsi="Calibri" w:cs="Calibri"/>
          <w:b/>
        </w:rPr>
        <w:t xml:space="preserve"> </w:t>
      </w:r>
    </w:p>
    <w:p w14:paraId="0000001B" w14:textId="0136DB5F" w:rsidR="00515F5B" w:rsidRPr="00E60697" w:rsidRDefault="00000000">
      <w:pPr>
        <w:spacing w:line="240" w:lineRule="auto"/>
        <w:rPr>
          <w:rFonts w:ascii="Calibri" w:eastAsia="Calibri" w:hAnsi="Calibri" w:cs="Calibri"/>
          <w:b/>
        </w:rPr>
      </w:pPr>
      <w:r w:rsidRPr="00E60697">
        <w:rPr>
          <w:rFonts w:ascii="Segoe UI Symbol" w:eastAsia="Calibri" w:hAnsi="Segoe UI Symbol" w:cs="Segoe UI Symbol"/>
          <w:b/>
        </w:rPr>
        <w:t>☐</w:t>
      </w:r>
      <w:r w:rsidR="00874287" w:rsidRPr="00E60697">
        <w:rPr>
          <w:rFonts w:ascii="Calibri" w:eastAsia="Calibri" w:hAnsi="Calibri" w:cs="Calibri"/>
          <w:b/>
        </w:rPr>
        <w:t xml:space="preserve"> Yes,</w:t>
      </w:r>
      <w:r w:rsidRPr="00E60697">
        <w:rPr>
          <w:rFonts w:ascii="Calibri" w:eastAsia="Calibri" w:hAnsi="Calibri" w:cs="Calibri"/>
          <w:b/>
        </w:rPr>
        <w:t xml:space="preserve"> I agree.</w:t>
      </w:r>
    </w:p>
    <w:p w14:paraId="0000001C" w14:textId="77777777" w:rsidR="00515F5B" w:rsidRPr="00E60697" w:rsidRDefault="00515F5B">
      <w:pPr>
        <w:spacing w:line="240" w:lineRule="auto"/>
        <w:rPr>
          <w:rFonts w:ascii="Calibri" w:eastAsia="Calibri" w:hAnsi="Calibri" w:cs="Calibri"/>
          <w:b/>
        </w:rPr>
      </w:pPr>
    </w:p>
    <w:p w14:paraId="0000001D" w14:textId="77777777" w:rsidR="00515F5B" w:rsidRPr="00E60697" w:rsidRDefault="00515F5B">
      <w:pPr>
        <w:spacing w:line="240" w:lineRule="auto"/>
        <w:rPr>
          <w:rFonts w:ascii="Calibri" w:eastAsia="Calibri" w:hAnsi="Calibri" w:cs="Calibri"/>
          <w:b/>
        </w:rPr>
      </w:pPr>
    </w:p>
    <w:p w14:paraId="0000001E" w14:textId="20AEDA65" w:rsidR="00515F5B" w:rsidRPr="00E60697" w:rsidRDefault="00000000">
      <w:pPr>
        <w:spacing w:line="240" w:lineRule="auto"/>
        <w:rPr>
          <w:rFonts w:ascii="Calibri" w:eastAsia="Calibri" w:hAnsi="Calibri" w:cs="Calibri"/>
        </w:rPr>
      </w:pPr>
      <w:r w:rsidRPr="00E60697">
        <w:rPr>
          <w:rFonts w:ascii="Calibri" w:eastAsia="Calibri" w:hAnsi="Calibri" w:cs="Calibri"/>
          <w:b/>
        </w:rPr>
        <w:t>Date:</w:t>
      </w:r>
      <w:r w:rsidR="00874287" w:rsidRPr="00E60697">
        <w:rPr>
          <w:rFonts w:ascii="Calibri" w:eastAsia="Calibri" w:hAnsi="Calibri" w:cs="Calibri"/>
          <w:b/>
        </w:rPr>
        <w:t xml:space="preserve"> </w:t>
      </w:r>
    </w:p>
    <w:p w14:paraId="0000001F" w14:textId="77777777" w:rsidR="00515F5B" w:rsidRPr="00E60697" w:rsidRDefault="00515F5B">
      <w:pPr>
        <w:spacing w:line="240" w:lineRule="auto"/>
        <w:rPr>
          <w:rFonts w:ascii="Calibri" w:eastAsia="Calibri" w:hAnsi="Calibri" w:cs="Calibri"/>
        </w:rPr>
      </w:pPr>
    </w:p>
    <w:p w14:paraId="00000020" w14:textId="77777777" w:rsidR="00515F5B" w:rsidRPr="00E60697" w:rsidRDefault="00000000">
      <w:pPr>
        <w:spacing w:line="240" w:lineRule="auto"/>
        <w:rPr>
          <w:rFonts w:ascii="Calibri" w:eastAsia="Calibri" w:hAnsi="Calibri" w:cs="Calibri"/>
          <w:u w:val="single"/>
        </w:rPr>
      </w:pPr>
      <w:r w:rsidRPr="00E60697">
        <w:rPr>
          <w:rFonts w:ascii="Calibri" w:hAnsi="Calibri" w:cs="Calibri"/>
        </w:rPr>
        <w:br w:type="page"/>
      </w:r>
    </w:p>
    <w:p w14:paraId="71C34859" w14:textId="77777777" w:rsidR="00E8273B" w:rsidRPr="00E8273B" w:rsidRDefault="00E8273B" w:rsidP="00E8273B">
      <w:pPr>
        <w:jc w:val="center"/>
        <w:rPr>
          <w:rFonts w:ascii="Calibri" w:eastAsia="Calibri" w:hAnsi="Calibri" w:cs="Calibri"/>
          <w:b/>
          <w:u w:val="single"/>
        </w:rPr>
      </w:pPr>
      <w:r w:rsidRPr="00E8273B">
        <w:rPr>
          <w:rFonts w:ascii="Calibri" w:eastAsia="Calibri" w:hAnsi="Calibri" w:cs="Calibri"/>
          <w:b/>
          <w:u w:val="single"/>
        </w:rPr>
        <w:lastRenderedPageBreak/>
        <w:t>Universal Acceptance (UA) Expert Working Group (EWG)</w:t>
      </w:r>
    </w:p>
    <w:p w14:paraId="7D4E9E5B" w14:textId="77777777" w:rsidR="00E8273B" w:rsidRPr="00E60697" w:rsidRDefault="00E8273B" w:rsidP="00E8273B">
      <w:pPr>
        <w:rPr>
          <w:rFonts w:ascii="Calibri" w:eastAsia="Calibri" w:hAnsi="Calibri" w:cs="Calibri"/>
          <w:b/>
          <w:lang w:val="en-US"/>
        </w:rPr>
      </w:pPr>
    </w:p>
    <w:p w14:paraId="109E4DE9" w14:textId="6EFD0FA8" w:rsidR="00E8273B" w:rsidRPr="00E60697" w:rsidRDefault="00E8273B" w:rsidP="00E8273B">
      <w:pPr>
        <w:rPr>
          <w:rFonts w:ascii="Calibri" w:eastAsia="Calibri" w:hAnsi="Calibri" w:cs="Calibri"/>
          <w:b/>
        </w:rPr>
      </w:pPr>
      <w:r w:rsidRPr="00E60697">
        <w:rPr>
          <w:rFonts w:ascii="Calibri" w:eastAsia="Calibri" w:hAnsi="Calibri" w:cs="Calibri"/>
          <w:b/>
        </w:rPr>
        <w:t>Scope of Work</w:t>
      </w:r>
    </w:p>
    <w:p w14:paraId="241FA522" w14:textId="77777777" w:rsidR="00E8273B" w:rsidRPr="00E60697" w:rsidRDefault="00E8273B" w:rsidP="00E8273B">
      <w:pPr>
        <w:rPr>
          <w:rFonts w:ascii="Calibri" w:eastAsia="Calibri" w:hAnsi="Calibri" w:cs="Calibri"/>
        </w:rPr>
      </w:pPr>
      <w:r w:rsidRPr="00E60697">
        <w:rPr>
          <w:rFonts w:ascii="Calibri" w:eastAsia="Calibri" w:hAnsi="Calibri" w:cs="Calibri"/>
        </w:rPr>
        <w:t>The expert working group will propose guidelines for ICANN's work on UA adoption based on input from targeted stakeholders, including:</w:t>
      </w:r>
    </w:p>
    <w:p w14:paraId="5277390C" w14:textId="77777777" w:rsidR="00E8273B" w:rsidRPr="00E60697" w:rsidRDefault="00E8273B" w:rsidP="00E8273B">
      <w:pPr>
        <w:pStyle w:val="ListParagraph"/>
        <w:numPr>
          <w:ilvl w:val="0"/>
          <w:numId w:val="16"/>
        </w:numPr>
        <w:rPr>
          <w:rFonts w:ascii="Calibri" w:eastAsia="Calibri" w:hAnsi="Calibri" w:cs="Calibri"/>
        </w:rPr>
      </w:pPr>
      <w:r w:rsidRPr="00E60697">
        <w:rPr>
          <w:rFonts w:ascii="Calibri" w:eastAsia="Calibri" w:hAnsi="Calibri" w:cs="Calibri"/>
        </w:rPr>
        <w:t>Big Tech and Open-Source Organizations: Update applications and services to support UA.</w:t>
      </w:r>
    </w:p>
    <w:p w14:paraId="473F7183" w14:textId="77777777" w:rsidR="00E8273B" w:rsidRPr="00E60697" w:rsidRDefault="00E8273B" w:rsidP="00E8273B">
      <w:pPr>
        <w:pStyle w:val="ListParagraph"/>
        <w:numPr>
          <w:ilvl w:val="0"/>
          <w:numId w:val="16"/>
        </w:numPr>
        <w:rPr>
          <w:rFonts w:ascii="Calibri" w:eastAsia="Calibri" w:hAnsi="Calibri" w:cs="Calibri"/>
        </w:rPr>
      </w:pPr>
      <w:r w:rsidRPr="00E60697">
        <w:rPr>
          <w:rFonts w:ascii="Calibri" w:eastAsia="Calibri" w:hAnsi="Calibri" w:cs="Calibri"/>
        </w:rPr>
        <w:t>Tech Developers and System Administrators: Ensure existing and new software applications support UA and Internationalized Domain Names (IDNs).</w:t>
      </w:r>
    </w:p>
    <w:p w14:paraId="6F4F17EF" w14:textId="77777777" w:rsidR="00E8273B" w:rsidRPr="00E60697" w:rsidRDefault="00E8273B" w:rsidP="00E8273B">
      <w:pPr>
        <w:pStyle w:val="ListParagraph"/>
        <w:numPr>
          <w:ilvl w:val="0"/>
          <w:numId w:val="16"/>
        </w:numPr>
        <w:rPr>
          <w:rFonts w:ascii="Calibri" w:eastAsia="Calibri" w:hAnsi="Calibri" w:cs="Calibri"/>
        </w:rPr>
      </w:pPr>
      <w:r w:rsidRPr="00E60697">
        <w:rPr>
          <w:rFonts w:ascii="Calibri" w:eastAsia="Calibri" w:hAnsi="Calibri" w:cs="Calibri"/>
        </w:rPr>
        <w:t>Domain Name System (DNS) Industry and Related Businesses: Encourage generic top-level domain (gTLD) and country code top-level domain registries, registrars, registry service providers, resellers, hosting providers, Internet service providers, and others to become UA-ready.</w:t>
      </w:r>
    </w:p>
    <w:p w14:paraId="06C97A16" w14:textId="01E2A7E1" w:rsidR="00E8273B" w:rsidRPr="00E60697" w:rsidRDefault="00E8273B" w:rsidP="00E8273B">
      <w:pPr>
        <w:pStyle w:val="ListParagraph"/>
        <w:numPr>
          <w:ilvl w:val="0"/>
          <w:numId w:val="16"/>
        </w:numPr>
        <w:rPr>
          <w:rFonts w:ascii="Calibri" w:eastAsia="Calibri" w:hAnsi="Calibri" w:cs="Calibri"/>
        </w:rPr>
      </w:pPr>
      <w:r w:rsidRPr="00E60697">
        <w:rPr>
          <w:rFonts w:ascii="Calibri" w:eastAsia="Calibri" w:hAnsi="Calibri" w:cs="Calibri"/>
        </w:rPr>
        <w:t>Internet Governance and Policy Professionals: Raise the visibility of UA and its importance to the multilingual Internet within international organizations, intergovernmental organizations, and governments.</w:t>
      </w:r>
    </w:p>
    <w:p w14:paraId="136CAF6F" w14:textId="77777777" w:rsidR="00E8273B" w:rsidRPr="00E60697" w:rsidRDefault="00E8273B" w:rsidP="00E8273B">
      <w:pPr>
        <w:rPr>
          <w:rFonts w:ascii="Calibri" w:eastAsia="Calibri" w:hAnsi="Calibri" w:cs="Calibri"/>
          <w:b/>
        </w:rPr>
      </w:pPr>
    </w:p>
    <w:p w14:paraId="15FB6207" w14:textId="77777777" w:rsidR="00E8273B" w:rsidRPr="00E60697" w:rsidRDefault="00E8273B" w:rsidP="00E8273B">
      <w:pPr>
        <w:rPr>
          <w:rFonts w:ascii="Calibri" w:eastAsia="Calibri" w:hAnsi="Calibri" w:cs="Calibri"/>
          <w:b/>
        </w:rPr>
      </w:pPr>
      <w:r w:rsidRPr="00E60697">
        <w:rPr>
          <w:rFonts w:ascii="Calibri" w:eastAsia="Calibri" w:hAnsi="Calibri" w:cs="Calibri"/>
          <w:b/>
        </w:rPr>
        <w:t>Work Plan</w:t>
      </w:r>
    </w:p>
    <w:p w14:paraId="67EC7391" w14:textId="77777777" w:rsidR="00E8273B" w:rsidRPr="00E60697" w:rsidRDefault="00E8273B" w:rsidP="00E8273B">
      <w:pPr>
        <w:rPr>
          <w:rFonts w:ascii="Calibri" w:eastAsia="Calibri" w:hAnsi="Calibri" w:cs="Calibri"/>
        </w:rPr>
      </w:pPr>
      <w:r w:rsidRPr="00E60697">
        <w:rPr>
          <w:rFonts w:ascii="Calibri" w:eastAsia="Calibri" w:hAnsi="Calibri" w:cs="Calibri"/>
        </w:rPr>
        <w:t>The UA Expert Working Group is anticipated to meet on a weekly basis to discuss issues and develop proposed deliverables on the agreed timeline. The tentative steps and timeline are as follows:</w:t>
      </w:r>
    </w:p>
    <w:p w14:paraId="751A7763" w14:textId="77777777" w:rsidR="00E8273B" w:rsidRPr="00E60697" w:rsidRDefault="00E8273B" w:rsidP="00E8273B">
      <w:pPr>
        <w:pStyle w:val="ListParagraph"/>
        <w:numPr>
          <w:ilvl w:val="0"/>
          <w:numId w:val="16"/>
        </w:numPr>
        <w:rPr>
          <w:rFonts w:ascii="Calibri" w:eastAsia="Calibri" w:hAnsi="Calibri" w:cs="Calibri"/>
        </w:rPr>
      </w:pPr>
      <w:r w:rsidRPr="00E60697">
        <w:rPr>
          <w:rFonts w:ascii="Calibri" w:eastAsia="Calibri" w:hAnsi="Calibri" w:cs="Calibri"/>
        </w:rPr>
        <w:t>25 June 2025: Nominations due.</w:t>
      </w:r>
    </w:p>
    <w:p w14:paraId="1362F885" w14:textId="77777777" w:rsidR="00E8273B" w:rsidRPr="00E60697" w:rsidRDefault="00E8273B" w:rsidP="00E8273B">
      <w:pPr>
        <w:pStyle w:val="ListParagraph"/>
        <w:numPr>
          <w:ilvl w:val="0"/>
          <w:numId w:val="16"/>
        </w:numPr>
        <w:rPr>
          <w:rFonts w:ascii="Calibri" w:eastAsia="Calibri" w:hAnsi="Calibri" w:cs="Calibri"/>
        </w:rPr>
      </w:pPr>
      <w:r w:rsidRPr="00E60697">
        <w:rPr>
          <w:rFonts w:ascii="Calibri" w:eastAsia="Calibri" w:hAnsi="Calibri" w:cs="Calibri"/>
        </w:rPr>
        <w:t>July 2025: Working group members finalized and work commences.</w:t>
      </w:r>
    </w:p>
    <w:p w14:paraId="56E4BAD7" w14:textId="77777777" w:rsidR="00E8273B" w:rsidRPr="00E60697" w:rsidRDefault="00E8273B" w:rsidP="00E8273B">
      <w:pPr>
        <w:pStyle w:val="ListParagraph"/>
        <w:numPr>
          <w:ilvl w:val="0"/>
          <w:numId w:val="16"/>
        </w:numPr>
        <w:rPr>
          <w:rFonts w:ascii="Calibri" w:eastAsia="Calibri" w:hAnsi="Calibri" w:cs="Calibri"/>
        </w:rPr>
      </w:pPr>
      <w:r w:rsidRPr="00E60697">
        <w:rPr>
          <w:rFonts w:ascii="Calibri" w:eastAsia="Calibri" w:hAnsi="Calibri" w:cs="Calibri"/>
        </w:rPr>
        <w:t>November 2025: Draft report based on the scope of work published for Public Comment.</w:t>
      </w:r>
    </w:p>
    <w:p w14:paraId="1FE0B09C" w14:textId="77777777" w:rsidR="00E8273B" w:rsidRPr="00E60697" w:rsidRDefault="00E8273B" w:rsidP="00E8273B">
      <w:pPr>
        <w:pStyle w:val="ListParagraph"/>
        <w:numPr>
          <w:ilvl w:val="0"/>
          <w:numId w:val="16"/>
        </w:numPr>
        <w:rPr>
          <w:rFonts w:ascii="Calibri" w:eastAsia="Calibri" w:hAnsi="Calibri" w:cs="Calibri"/>
        </w:rPr>
      </w:pPr>
      <w:r w:rsidRPr="00E60697">
        <w:rPr>
          <w:rFonts w:ascii="Calibri" w:eastAsia="Calibri" w:hAnsi="Calibri" w:cs="Calibri"/>
        </w:rPr>
        <w:t>February 2026: Guidelines finalized and published.</w:t>
      </w:r>
    </w:p>
    <w:p w14:paraId="4FE16C0F" w14:textId="77777777" w:rsidR="00E8273B" w:rsidRPr="00E60697" w:rsidRDefault="00E8273B" w:rsidP="00E8273B">
      <w:pPr>
        <w:rPr>
          <w:rFonts w:ascii="Calibri" w:eastAsia="Calibri" w:hAnsi="Calibri" w:cs="Calibri"/>
          <w:b/>
        </w:rPr>
      </w:pPr>
    </w:p>
    <w:p w14:paraId="00000021" w14:textId="054B9BA9" w:rsidR="00515F5B" w:rsidRPr="00E60697" w:rsidRDefault="00000000" w:rsidP="00E8273B">
      <w:pPr>
        <w:rPr>
          <w:rFonts w:ascii="Calibri" w:eastAsia="Calibri" w:hAnsi="Calibri" w:cs="Calibri"/>
          <w:b/>
        </w:rPr>
      </w:pPr>
      <w:r w:rsidRPr="00E60697">
        <w:rPr>
          <w:rFonts w:ascii="Calibri" w:eastAsia="Calibri" w:hAnsi="Calibri" w:cs="Calibri"/>
          <w:b/>
        </w:rPr>
        <w:t>Responsibilities and Expectations</w:t>
      </w:r>
    </w:p>
    <w:p w14:paraId="78AF3907" w14:textId="77777777" w:rsidR="00E8273B" w:rsidRPr="00697BAA" w:rsidRDefault="00E8273B" w:rsidP="00E8273B">
      <w:pPr>
        <w:rPr>
          <w:rFonts w:ascii="Calibri" w:eastAsia="Calibri" w:hAnsi="Calibri" w:cs="Calibri"/>
        </w:rPr>
      </w:pPr>
      <w:r w:rsidRPr="00697BAA">
        <w:rPr>
          <w:rFonts w:ascii="Calibri" w:eastAsia="Calibri" w:hAnsi="Calibri" w:cs="Calibri"/>
        </w:rPr>
        <w:t>The nominees must have demonstrated knowledge of UA and IDNs and expertise in one or more of the following areas:</w:t>
      </w:r>
    </w:p>
    <w:p w14:paraId="393DDF94" w14:textId="77777777" w:rsidR="00E8273B" w:rsidRPr="00E60697" w:rsidRDefault="00E8273B" w:rsidP="00E8273B">
      <w:pPr>
        <w:pStyle w:val="ListParagraph"/>
        <w:numPr>
          <w:ilvl w:val="0"/>
          <w:numId w:val="12"/>
        </w:numPr>
        <w:rPr>
          <w:rFonts w:ascii="Calibri" w:eastAsia="Calibri" w:hAnsi="Calibri" w:cs="Calibri"/>
        </w:rPr>
      </w:pPr>
      <w:r w:rsidRPr="00E60697">
        <w:rPr>
          <w:rFonts w:ascii="Calibri" w:eastAsia="Calibri" w:hAnsi="Calibri" w:cs="Calibri"/>
        </w:rPr>
        <w:t>Technical challenges and solutions for UA.</w:t>
      </w:r>
    </w:p>
    <w:p w14:paraId="5F48E461" w14:textId="77777777" w:rsidR="00E8273B" w:rsidRPr="00E60697" w:rsidRDefault="00E8273B" w:rsidP="00E8273B">
      <w:pPr>
        <w:pStyle w:val="ListParagraph"/>
        <w:numPr>
          <w:ilvl w:val="0"/>
          <w:numId w:val="12"/>
        </w:numPr>
        <w:rPr>
          <w:rFonts w:ascii="Calibri" w:eastAsia="Calibri" w:hAnsi="Calibri" w:cs="Calibri"/>
        </w:rPr>
      </w:pPr>
      <w:r w:rsidRPr="00E60697">
        <w:rPr>
          <w:rFonts w:ascii="Calibri" w:eastAsia="Calibri" w:hAnsi="Calibri" w:cs="Calibri"/>
        </w:rPr>
        <w:t>Technical training for promoting the use of IDNs and UA.</w:t>
      </w:r>
    </w:p>
    <w:p w14:paraId="01449529" w14:textId="77777777" w:rsidR="00E8273B" w:rsidRPr="00E60697" w:rsidRDefault="00E8273B" w:rsidP="00E8273B">
      <w:pPr>
        <w:pStyle w:val="ListParagraph"/>
        <w:numPr>
          <w:ilvl w:val="0"/>
          <w:numId w:val="12"/>
        </w:numPr>
        <w:rPr>
          <w:rFonts w:ascii="Calibri" w:eastAsia="Calibri" w:hAnsi="Calibri" w:cs="Calibri"/>
        </w:rPr>
      </w:pPr>
      <w:r w:rsidRPr="00E60697">
        <w:rPr>
          <w:rFonts w:ascii="Calibri" w:eastAsia="Calibri" w:hAnsi="Calibri" w:cs="Calibri"/>
        </w:rPr>
        <w:t>IDNs and/or Email Address Internationalization.</w:t>
      </w:r>
    </w:p>
    <w:p w14:paraId="51248B1D" w14:textId="18C2B91F" w:rsidR="00E8273B" w:rsidRPr="00E60697" w:rsidRDefault="00E8273B" w:rsidP="00E8273B">
      <w:pPr>
        <w:pStyle w:val="ListParagraph"/>
        <w:numPr>
          <w:ilvl w:val="0"/>
          <w:numId w:val="12"/>
        </w:numPr>
        <w:rPr>
          <w:rFonts w:ascii="Calibri" w:eastAsia="Calibri" w:hAnsi="Calibri" w:cs="Calibri"/>
        </w:rPr>
      </w:pPr>
      <w:r w:rsidRPr="00E60697">
        <w:rPr>
          <w:rFonts w:ascii="Calibri" w:eastAsia="Calibri" w:hAnsi="Calibri" w:cs="Calibri"/>
        </w:rPr>
        <w:t>Internet governance or public policy work related to digital inclusion and a multilingual Internet.</w:t>
      </w:r>
    </w:p>
    <w:p w14:paraId="078A5273" w14:textId="77777777" w:rsidR="00E8273B" w:rsidRPr="00E60697" w:rsidRDefault="00E8273B" w:rsidP="00E8273B">
      <w:pPr>
        <w:rPr>
          <w:rFonts w:ascii="Calibri" w:eastAsia="Calibri" w:hAnsi="Calibri" w:cs="Calibri"/>
        </w:rPr>
      </w:pPr>
    </w:p>
    <w:p w14:paraId="01F9B114" w14:textId="3F1AF087" w:rsidR="00E8273B" w:rsidRPr="00697BAA" w:rsidRDefault="00E8273B" w:rsidP="00E8273B">
      <w:pPr>
        <w:rPr>
          <w:rFonts w:ascii="Calibri" w:eastAsia="Calibri" w:hAnsi="Calibri" w:cs="Calibri"/>
        </w:rPr>
      </w:pPr>
      <w:r w:rsidRPr="00697BAA">
        <w:rPr>
          <w:rFonts w:ascii="Calibri" w:eastAsia="Calibri" w:hAnsi="Calibri" w:cs="Calibri"/>
        </w:rPr>
        <w:t>Other desired attributes include:</w:t>
      </w:r>
    </w:p>
    <w:p w14:paraId="328E7E1F" w14:textId="2D696E1A" w:rsidR="00E8273B" w:rsidRPr="00E60697" w:rsidRDefault="00E8273B" w:rsidP="00E8273B">
      <w:pPr>
        <w:pStyle w:val="ListParagraph"/>
        <w:numPr>
          <w:ilvl w:val="0"/>
          <w:numId w:val="13"/>
        </w:numPr>
        <w:rPr>
          <w:rFonts w:ascii="Calibri" w:eastAsia="Calibri" w:hAnsi="Calibri" w:cs="Calibri"/>
        </w:rPr>
      </w:pPr>
      <w:r w:rsidRPr="00E60697">
        <w:rPr>
          <w:rFonts w:ascii="Calibri" w:eastAsia="Calibri" w:hAnsi="Calibri" w:cs="Calibri"/>
        </w:rPr>
        <w:t>Member of a GNSO Stakeholder Group and/or Constituency</w:t>
      </w:r>
      <w:r w:rsidR="00E60697">
        <w:rPr>
          <w:rFonts w:ascii="Calibri" w:eastAsia="Calibri" w:hAnsi="Calibri" w:cs="Calibri"/>
        </w:rPr>
        <w:t xml:space="preserve"> </w:t>
      </w:r>
      <w:r w:rsidR="00E60697" w:rsidRPr="00E60697">
        <w:rPr>
          <w:rFonts w:ascii="Calibri" w:eastAsia="Calibri" w:hAnsi="Calibri" w:cs="Calibri"/>
        </w:rPr>
        <w:t>with a track record of engagement</w:t>
      </w:r>
    </w:p>
    <w:p w14:paraId="16D1453D" w14:textId="77777777" w:rsidR="00E8273B" w:rsidRPr="00E60697" w:rsidRDefault="00E8273B" w:rsidP="00E8273B">
      <w:pPr>
        <w:pStyle w:val="ListParagraph"/>
        <w:numPr>
          <w:ilvl w:val="0"/>
          <w:numId w:val="13"/>
        </w:numPr>
        <w:rPr>
          <w:rFonts w:ascii="Calibri" w:eastAsia="Calibri" w:hAnsi="Calibri" w:cs="Calibri"/>
        </w:rPr>
      </w:pPr>
      <w:r w:rsidRPr="00E60697">
        <w:rPr>
          <w:rFonts w:ascii="Calibri" w:eastAsia="Calibri" w:hAnsi="Calibri" w:cs="Calibri"/>
        </w:rPr>
        <w:t>Understanding of the ICANN's mission, structure, and multistakeholder model</w:t>
      </w:r>
    </w:p>
    <w:p w14:paraId="1E2F443E" w14:textId="40B1B3B6" w:rsidR="00E8273B" w:rsidRPr="00E60697" w:rsidRDefault="00E8273B" w:rsidP="00E8273B">
      <w:pPr>
        <w:pStyle w:val="ListParagraph"/>
        <w:numPr>
          <w:ilvl w:val="0"/>
          <w:numId w:val="13"/>
        </w:numPr>
        <w:rPr>
          <w:rFonts w:ascii="Calibri" w:eastAsia="Calibri" w:hAnsi="Calibri" w:cs="Calibri"/>
        </w:rPr>
      </w:pPr>
      <w:r w:rsidRPr="00E60697">
        <w:rPr>
          <w:rFonts w:ascii="Calibri" w:eastAsia="Calibri" w:hAnsi="Calibri" w:cs="Calibri"/>
        </w:rPr>
        <w:t>Willingness to devote the necessary time</w:t>
      </w:r>
    </w:p>
    <w:p w14:paraId="6184A6DC" w14:textId="77777777" w:rsidR="00E8273B" w:rsidRPr="00E60697" w:rsidRDefault="00E8273B" w:rsidP="00E8273B">
      <w:pPr>
        <w:pStyle w:val="ListParagraph"/>
        <w:numPr>
          <w:ilvl w:val="0"/>
          <w:numId w:val="13"/>
        </w:numPr>
        <w:rPr>
          <w:rFonts w:ascii="Calibri" w:eastAsia="Calibri" w:hAnsi="Calibri" w:cs="Calibri"/>
        </w:rPr>
      </w:pPr>
      <w:r w:rsidRPr="00E60697">
        <w:rPr>
          <w:rFonts w:ascii="Calibri" w:eastAsia="Calibri" w:hAnsi="Calibri" w:cs="Calibri"/>
        </w:rPr>
        <w:t>Ability to present information in a manner that is simple and easy to understand</w:t>
      </w:r>
    </w:p>
    <w:p w14:paraId="1BDF9BB1" w14:textId="4D200C4C" w:rsidR="00E8273B" w:rsidRPr="00E60697" w:rsidRDefault="00E8273B" w:rsidP="00E8273B">
      <w:pPr>
        <w:pStyle w:val="ListParagraph"/>
        <w:numPr>
          <w:ilvl w:val="0"/>
          <w:numId w:val="13"/>
        </w:numPr>
        <w:rPr>
          <w:rFonts w:ascii="Calibri" w:eastAsia="Calibri" w:hAnsi="Calibri" w:cs="Calibri"/>
        </w:rPr>
      </w:pPr>
      <w:r w:rsidRPr="00E60697">
        <w:rPr>
          <w:rFonts w:ascii="Calibri" w:eastAsia="Calibri" w:hAnsi="Calibri" w:cs="Calibri"/>
        </w:rPr>
        <w:t>Strong written and verbal communication skills</w:t>
      </w:r>
    </w:p>
    <w:p w14:paraId="4EC8BBD4" w14:textId="77777777" w:rsidR="00E8273B" w:rsidRPr="00E60697" w:rsidRDefault="00E8273B" w:rsidP="00E8273B">
      <w:pPr>
        <w:pStyle w:val="ListParagraph"/>
        <w:rPr>
          <w:rFonts w:ascii="Calibri" w:eastAsia="Calibri" w:hAnsi="Calibri" w:cs="Calibri"/>
        </w:rPr>
      </w:pPr>
    </w:p>
    <w:p w14:paraId="1C088D01" w14:textId="77777777" w:rsidR="00E8273B" w:rsidRPr="00E60697" w:rsidRDefault="00E8273B">
      <w:pPr>
        <w:rPr>
          <w:rFonts w:ascii="Calibri" w:eastAsia="Calibri" w:hAnsi="Calibri" w:cs="Calibri"/>
        </w:rPr>
      </w:pPr>
      <w:r w:rsidRPr="00E60697">
        <w:rPr>
          <w:rFonts w:ascii="Calibri" w:eastAsia="Calibri" w:hAnsi="Calibri" w:cs="Calibri"/>
        </w:rPr>
        <w:t>UA EWG meetings will be recorded and publicly posted, along with supporting materials.</w:t>
      </w:r>
    </w:p>
    <w:p w14:paraId="00000062" w14:textId="2AF5353F" w:rsidR="00515F5B" w:rsidRPr="00E60697" w:rsidRDefault="00000000">
      <w:pPr>
        <w:rPr>
          <w:rFonts w:ascii="Calibri" w:eastAsia="Calibri" w:hAnsi="Calibri" w:cs="Calibri"/>
        </w:rPr>
      </w:pPr>
      <w:r w:rsidRPr="00E60697">
        <w:rPr>
          <w:rFonts w:ascii="Calibri" w:eastAsia="Calibri" w:hAnsi="Calibri" w:cs="Calibri"/>
          <w:b/>
        </w:rPr>
        <w:t xml:space="preserve">More information on </w:t>
      </w:r>
      <w:r w:rsidR="00E8273B" w:rsidRPr="00E60697">
        <w:rPr>
          <w:rFonts w:ascii="Calibri" w:eastAsia="Calibri" w:hAnsi="Calibri" w:cs="Calibri"/>
          <w:b/>
        </w:rPr>
        <w:t xml:space="preserve">the selection process </w:t>
      </w:r>
      <w:r w:rsidRPr="00E60697">
        <w:rPr>
          <w:rFonts w:ascii="Calibri" w:eastAsia="Calibri" w:hAnsi="Calibri" w:cs="Calibri"/>
          <w:b/>
        </w:rPr>
        <w:t xml:space="preserve">can be found </w:t>
      </w:r>
      <w:r w:rsidR="00E8273B" w:rsidRPr="00E60697">
        <w:rPr>
          <w:rFonts w:ascii="Calibri" w:eastAsia="Calibri" w:hAnsi="Calibri" w:cs="Calibri"/>
          <w:b/>
        </w:rPr>
        <w:t xml:space="preserve">on wiki </w:t>
      </w:r>
      <w:hyperlink r:id="rId14" w:history="1">
        <w:r w:rsidR="00E8273B" w:rsidRPr="00E60697">
          <w:rPr>
            <w:rStyle w:val="Hyperlink"/>
            <w:rFonts w:ascii="Calibri" w:eastAsia="Calibri" w:hAnsi="Calibri" w:cs="Calibri"/>
            <w:b/>
          </w:rPr>
          <w:t>he</w:t>
        </w:r>
        <w:r w:rsidR="00E8273B" w:rsidRPr="00E60697">
          <w:rPr>
            <w:rStyle w:val="Hyperlink"/>
            <w:rFonts w:ascii="Calibri" w:eastAsia="Calibri" w:hAnsi="Calibri" w:cs="Calibri"/>
            <w:b/>
          </w:rPr>
          <w:t>r</w:t>
        </w:r>
        <w:r w:rsidR="00E8273B" w:rsidRPr="00E60697">
          <w:rPr>
            <w:rStyle w:val="Hyperlink"/>
            <w:rFonts w:ascii="Calibri" w:eastAsia="Calibri" w:hAnsi="Calibri" w:cs="Calibri"/>
            <w:b/>
          </w:rPr>
          <w:t>e</w:t>
        </w:r>
      </w:hyperlink>
      <w:r w:rsidRPr="00E60697">
        <w:rPr>
          <w:rFonts w:ascii="Calibri" w:eastAsia="Calibri" w:hAnsi="Calibri" w:cs="Calibri"/>
          <w:b/>
        </w:rPr>
        <w:t>.</w:t>
      </w:r>
    </w:p>
    <w:p w14:paraId="00000064" w14:textId="0F160E0C" w:rsidR="00515F5B" w:rsidRPr="00E60697" w:rsidRDefault="00000000" w:rsidP="00E8273B">
      <w:pPr>
        <w:rPr>
          <w:rFonts w:ascii="Calibri" w:eastAsia="Calibri" w:hAnsi="Calibri" w:cs="Calibri"/>
        </w:rPr>
      </w:pPr>
      <w:r w:rsidRPr="00E60697">
        <w:rPr>
          <w:rFonts w:ascii="Calibri" w:hAnsi="Calibri" w:cs="Calibri"/>
        </w:rPr>
        <w:br w:type="page"/>
      </w:r>
      <w:r w:rsidRPr="00E60697">
        <w:rPr>
          <w:rFonts w:ascii="Calibri" w:eastAsia="Calibri" w:hAnsi="Calibri" w:cs="Calibri"/>
          <w:b/>
          <w:u w:val="single"/>
        </w:rPr>
        <w:lastRenderedPageBreak/>
        <w:t>Applicant Information</w:t>
      </w:r>
    </w:p>
    <w:p w14:paraId="00000065" w14:textId="77777777" w:rsidR="00515F5B" w:rsidRPr="00E60697" w:rsidRDefault="00000000">
      <w:pPr>
        <w:rPr>
          <w:rFonts w:ascii="Calibri" w:eastAsia="Calibri" w:hAnsi="Calibri" w:cs="Calibri"/>
          <w:b/>
        </w:rPr>
      </w:pPr>
      <w:r w:rsidRPr="00E60697">
        <w:rPr>
          <w:rFonts w:ascii="Calibri" w:eastAsia="Calibri" w:hAnsi="Calibri" w:cs="Calibri"/>
          <w:b/>
        </w:rPr>
        <w:t xml:space="preserve"> </w:t>
      </w:r>
    </w:p>
    <w:p w14:paraId="00000066" w14:textId="649D2E73" w:rsidR="00515F5B" w:rsidRPr="00E60697" w:rsidRDefault="00000000">
      <w:pPr>
        <w:rPr>
          <w:rFonts w:ascii="Calibri" w:eastAsia="Calibri" w:hAnsi="Calibri" w:cs="Calibri"/>
          <w:b/>
        </w:rPr>
      </w:pPr>
      <w:r w:rsidRPr="00E60697">
        <w:rPr>
          <w:rFonts w:ascii="Calibri" w:eastAsia="Calibri" w:hAnsi="Calibri" w:cs="Calibri"/>
          <w:b/>
        </w:rPr>
        <w:t>First Name:</w:t>
      </w:r>
      <w:r w:rsidR="00076151" w:rsidRPr="00E60697">
        <w:rPr>
          <w:rFonts w:ascii="Calibri" w:eastAsia="Calibri" w:hAnsi="Calibri" w:cs="Calibri"/>
          <w:b/>
        </w:rPr>
        <w:t xml:space="preserve"> </w:t>
      </w:r>
    </w:p>
    <w:p w14:paraId="00000067" w14:textId="77777777" w:rsidR="00515F5B" w:rsidRPr="00E60697" w:rsidRDefault="00000000">
      <w:pPr>
        <w:rPr>
          <w:rFonts w:ascii="Calibri" w:eastAsia="Calibri" w:hAnsi="Calibri" w:cs="Calibri"/>
          <w:b/>
        </w:rPr>
      </w:pPr>
      <w:r w:rsidRPr="00E60697">
        <w:rPr>
          <w:rFonts w:ascii="Calibri" w:eastAsia="Calibri" w:hAnsi="Calibri" w:cs="Calibri"/>
          <w:b/>
        </w:rPr>
        <w:t xml:space="preserve"> </w:t>
      </w:r>
    </w:p>
    <w:p w14:paraId="00000068" w14:textId="7D0BD2E2" w:rsidR="00515F5B" w:rsidRPr="00E60697" w:rsidRDefault="00000000">
      <w:pPr>
        <w:rPr>
          <w:rFonts w:ascii="Calibri" w:eastAsia="Calibri" w:hAnsi="Calibri" w:cs="Calibri"/>
          <w:b/>
        </w:rPr>
      </w:pPr>
      <w:r w:rsidRPr="00E60697">
        <w:rPr>
          <w:rFonts w:ascii="Calibri" w:eastAsia="Calibri" w:hAnsi="Calibri" w:cs="Calibri"/>
          <w:b/>
        </w:rPr>
        <w:t>Last Name:</w:t>
      </w:r>
      <w:r w:rsidR="00076151" w:rsidRPr="00E60697">
        <w:rPr>
          <w:rFonts w:ascii="Calibri" w:eastAsia="Calibri" w:hAnsi="Calibri" w:cs="Calibri"/>
          <w:b/>
        </w:rPr>
        <w:t xml:space="preserve"> </w:t>
      </w:r>
    </w:p>
    <w:p w14:paraId="00000069" w14:textId="77777777" w:rsidR="00515F5B" w:rsidRPr="00E60697" w:rsidRDefault="00000000">
      <w:pPr>
        <w:rPr>
          <w:rFonts w:ascii="Calibri" w:eastAsia="Calibri" w:hAnsi="Calibri" w:cs="Calibri"/>
          <w:b/>
        </w:rPr>
      </w:pPr>
      <w:r w:rsidRPr="00E60697">
        <w:rPr>
          <w:rFonts w:ascii="Calibri" w:eastAsia="Calibri" w:hAnsi="Calibri" w:cs="Calibri"/>
          <w:b/>
        </w:rPr>
        <w:t xml:space="preserve"> </w:t>
      </w:r>
    </w:p>
    <w:p w14:paraId="0000006A" w14:textId="49A61187" w:rsidR="00515F5B" w:rsidRPr="00E60697" w:rsidRDefault="00000000">
      <w:pPr>
        <w:rPr>
          <w:rFonts w:ascii="Calibri" w:eastAsia="Calibri" w:hAnsi="Calibri" w:cs="Calibri"/>
          <w:b/>
        </w:rPr>
      </w:pPr>
      <w:r w:rsidRPr="00E60697">
        <w:rPr>
          <w:rFonts w:ascii="Calibri" w:eastAsia="Calibri" w:hAnsi="Calibri" w:cs="Calibri"/>
          <w:b/>
        </w:rPr>
        <w:t>Gender:</w:t>
      </w:r>
      <w:r w:rsidR="00076151" w:rsidRPr="00E60697">
        <w:rPr>
          <w:rFonts w:ascii="Calibri" w:eastAsia="Calibri" w:hAnsi="Calibri" w:cs="Calibri"/>
          <w:b/>
        </w:rPr>
        <w:t xml:space="preserve"> </w:t>
      </w:r>
    </w:p>
    <w:p w14:paraId="0000006B" w14:textId="77777777" w:rsidR="00515F5B" w:rsidRPr="00E60697" w:rsidRDefault="00000000">
      <w:pPr>
        <w:rPr>
          <w:rFonts w:ascii="Calibri" w:eastAsia="Calibri" w:hAnsi="Calibri" w:cs="Calibri"/>
          <w:b/>
        </w:rPr>
      </w:pPr>
      <w:r w:rsidRPr="00E60697">
        <w:rPr>
          <w:rFonts w:ascii="Calibri" w:eastAsia="Calibri" w:hAnsi="Calibri" w:cs="Calibri"/>
          <w:b/>
        </w:rPr>
        <w:t xml:space="preserve"> </w:t>
      </w:r>
    </w:p>
    <w:p w14:paraId="0000006C" w14:textId="02FB3167" w:rsidR="00515F5B" w:rsidRPr="00E60697" w:rsidRDefault="00000000">
      <w:pPr>
        <w:rPr>
          <w:rFonts w:ascii="Calibri" w:eastAsia="Calibri" w:hAnsi="Calibri" w:cs="Calibri"/>
          <w:b/>
        </w:rPr>
      </w:pPr>
      <w:r w:rsidRPr="00E60697">
        <w:rPr>
          <w:rFonts w:ascii="Calibri" w:eastAsia="Calibri" w:hAnsi="Calibri" w:cs="Calibri"/>
          <w:b/>
        </w:rPr>
        <w:t>Country of Residence:</w:t>
      </w:r>
      <w:r w:rsidR="00076151" w:rsidRPr="00E60697">
        <w:rPr>
          <w:rFonts w:ascii="Calibri" w:eastAsia="Calibri" w:hAnsi="Calibri" w:cs="Calibri"/>
          <w:b/>
        </w:rPr>
        <w:t xml:space="preserve"> </w:t>
      </w:r>
    </w:p>
    <w:p w14:paraId="0000006D" w14:textId="77777777" w:rsidR="00515F5B" w:rsidRPr="00E60697" w:rsidRDefault="00000000">
      <w:pPr>
        <w:rPr>
          <w:rFonts w:ascii="Calibri" w:eastAsia="Calibri" w:hAnsi="Calibri" w:cs="Calibri"/>
          <w:b/>
        </w:rPr>
      </w:pPr>
      <w:r w:rsidRPr="00E60697">
        <w:rPr>
          <w:rFonts w:ascii="Calibri" w:eastAsia="Calibri" w:hAnsi="Calibri" w:cs="Calibri"/>
          <w:b/>
        </w:rPr>
        <w:t xml:space="preserve"> </w:t>
      </w:r>
    </w:p>
    <w:p w14:paraId="0000006E" w14:textId="79A2E939" w:rsidR="00515F5B" w:rsidRPr="00E60697" w:rsidRDefault="00000000">
      <w:pPr>
        <w:rPr>
          <w:rFonts w:ascii="Calibri" w:eastAsia="Calibri" w:hAnsi="Calibri" w:cs="Calibri"/>
          <w:b/>
        </w:rPr>
      </w:pPr>
      <w:r w:rsidRPr="00E60697">
        <w:rPr>
          <w:rFonts w:ascii="Calibri" w:eastAsia="Calibri" w:hAnsi="Calibri" w:cs="Calibri"/>
          <w:b/>
        </w:rPr>
        <w:t>Stakeholder Group/Constituency Affiliation:</w:t>
      </w:r>
      <w:r w:rsidR="00076151" w:rsidRPr="00E60697">
        <w:rPr>
          <w:rFonts w:ascii="Calibri" w:eastAsia="Calibri" w:hAnsi="Calibri" w:cs="Calibri"/>
          <w:b/>
        </w:rPr>
        <w:t xml:space="preserve"> </w:t>
      </w:r>
    </w:p>
    <w:p w14:paraId="0000006F" w14:textId="77777777" w:rsidR="00515F5B" w:rsidRPr="00E60697" w:rsidRDefault="00000000">
      <w:pPr>
        <w:rPr>
          <w:rFonts w:ascii="Calibri" w:eastAsia="Calibri" w:hAnsi="Calibri" w:cs="Calibri"/>
          <w:b/>
        </w:rPr>
      </w:pPr>
      <w:r w:rsidRPr="00E60697">
        <w:rPr>
          <w:rFonts w:ascii="Calibri" w:eastAsia="Calibri" w:hAnsi="Calibri" w:cs="Calibri"/>
          <w:b/>
        </w:rPr>
        <w:t xml:space="preserve"> </w:t>
      </w:r>
    </w:p>
    <w:p w14:paraId="00000070" w14:textId="77777777" w:rsidR="00515F5B" w:rsidRPr="00E60697" w:rsidRDefault="00000000">
      <w:pPr>
        <w:rPr>
          <w:rFonts w:ascii="Calibri" w:eastAsia="Calibri" w:hAnsi="Calibri" w:cs="Calibri"/>
          <w:b/>
          <w:u w:val="single"/>
        </w:rPr>
      </w:pPr>
      <w:r w:rsidRPr="00E60697">
        <w:rPr>
          <w:rFonts w:ascii="Calibri" w:eastAsia="Calibri" w:hAnsi="Calibri" w:cs="Calibri"/>
          <w:b/>
          <w:u w:val="single"/>
        </w:rPr>
        <w:t>Questions</w:t>
      </w:r>
    </w:p>
    <w:p w14:paraId="00000071" w14:textId="77777777" w:rsidR="00515F5B" w:rsidRPr="00E60697" w:rsidRDefault="00000000">
      <w:pPr>
        <w:rPr>
          <w:rFonts w:ascii="Calibri" w:eastAsia="Calibri" w:hAnsi="Calibri" w:cs="Calibri"/>
        </w:rPr>
      </w:pPr>
      <w:r w:rsidRPr="00E60697">
        <w:rPr>
          <w:rFonts w:ascii="Calibri" w:eastAsia="Calibri" w:hAnsi="Calibri" w:cs="Calibri"/>
        </w:rPr>
        <w:t>In your Expression of Interest submission, please answer the following questions:</w:t>
      </w:r>
    </w:p>
    <w:p w14:paraId="00000072" w14:textId="77777777" w:rsidR="00515F5B" w:rsidRPr="00E60697" w:rsidRDefault="00515F5B">
      <w:pPr>
        <w:rPr>
          <w:rFonts w:ascii="Calibri" w:eastAsia="Calibri" w:hAnsi="Calibri" w:cs="Calibri"/>
        </w:rPr>
      </w:pPr>
    </w:p>
    <w:p w14:paraId="00000073" w14:textId="77777777" w:rsidR="00515F5B" w:rsidRPr="00E60697" w:rsidRDefault="00000000">
      <w:pPr>
        <w:numPr>
          <w:ilvl w:val="0"/>
          <w:numId w:val="1"/>
        </w:numPr>
        <w:spacing w:line="240" w:lineRule="auto"/>
        <w:rPr>
          <w:rFonts w:ascii="Calibri" w:eastAsia="Calibri" w:hAnsi="Calibri" w:cs="Calibri"/>
        </w:rPr>
      </w:pPr>
      <w:r w:rsidRPr="00E60697">
        <w:rPr>
          <w:rFonts w:ascii="Calibri" w:eastAsia="Calibri" w:hAnsi="Calibri" w:cs="Calibri"/>
        </w:rPr>
        <w:t>What is your interest in this position?</w:t>
      </w:r>
    </w:p>
    <w:p w14:paraId="00000074" w14:textId="391B29E4" w:rsidR="00515F5B" w:rsidRPr="00E60697" w:rsidRDefault="00000000">
      <w:pPr>
        <w:numPr>
          <w:ilvl w:val="0"/>
          <w:numId w:val="1"/>
        </w:numPr>
        <w:spacing w:line="240" w:lineRule="auto"/>
        <w:rPr>
          <w:rFonts w:ascii="Calibri" w:eastAsia="Calibri" w:hAnsi="Calibri" w:cs="Calibri"/>
        </w:rPr>
      </w:pPr>
      <w:r w:rsidRPr="00E60697">
        <w:rPr>
          <w:rFonts w:ascii="Calibri" w:eastAsia="Calibri" w:hAnsi="Calibri" w:cs="Calibri"/>
        </w:rPr>
        <w:t>What is your knowledge of and/or experience in</w:t>
      </w:r>
      <w:r w:rsidR="00E8273B" w:rsidRPr="00E60697">
        <w:rPr>
          <w:rFonts w:ascii="Calibri" w:eastAsia="Calibri" w:hAnsi="Calibri" w:cs="Calibri"/>
        </w:rPr>
        <w:t xml:space="preserve"> Universal Acceptance (UA) and</w:t>
      </w:r>
      <w:r w:rsidRPr="00E60697">
        <w:rPr>
          <w:rFonts w:ascii="Calibri" w:eastAsia="Calibri" w:hAnsi="Calibri" w:cs="Calibri"/>
        </w:rPr>
        <w:t xml:space="preserve"> Internationalized Domain Names (IDN), </w:t>
      </w:r>
      <w:r w:rsidR="00E8273B" w:rsidRPr="00E60697">
        <w:rPr>
          <w:rFonts w:ascii="Calibri" w:eastAsia="Calibri" w:hAnsi="Calibri" w:cs="Calibri"/>
        </w:rPr>
        <w:t>or other</w:t>
      </w:r>
      <w:r w:rsidR="001B5F45" w:rsidRPr="00E60697">
        <w:rPr>
          <w:rFonts w:ascii="Calibri" w:eastAsia="Calibri" w:hAnsi="Calibri" w:cs="Calibri"/>
        </w:rPr>
        <w:t xml:space="preserve"> related</w:t>
      </w:r>
      <w:r w:rsidRPr="00E60697">
        <w:rPr>
          <w:rFonts w:ascii="Calibri" w:eastAsia="Calibri" w:hAnsi="Calibri" w:cs="Calibri"/>
        </w:rPr>
        <w:t xml:space="preserve"> work at ICANN?</w:t>
      </w:r>
    </w:p>
    <w:p w14:paraId="00000077" w14:textId="012F39C6" w:rsidR="00515F5B" w:rsidRPr="00E60697" w:rsidRDefault="00000000">
      <w:pPr>
        <w:numPr>
          <w:ilvl w:val="0"/>
          <w:numId w:val="1"/>
        </w:numPr>
        <w:spacing w:line="240" w:lineRule="auto"/>
        <w:rPr>
          <w:rFonts w:ascii="Calibri" w:eastAsia="Calibri" w:hAnsi="Calibri" w:cs="Calibri"/>
        </w:rPr>
      </w:pPr>
      <w:r w:rsidRPr="00E60697">
        <w:rPr>
          <w:rFonts w:ascii="Calibri" w:eastAsia="Calibri" w:hAnsi="Calibri" w:cs="Calibri"/>
        </w:rPr>
        <w:t xml:space="preserve">What </w:t>
      </w:r>
      <w:proofErr w:type="gramStart"/>
      <w:r w:rsidRPr="00E60697">
        <w:rPr>
          <w:rFonts w:ascii="Calibri" w:eastAsia="Calibri" w:hAnsi="Calibri" w:cs="Calibri"/>
        </w:rPr>
        <w:t>particular skills</w:t>
      </w:r>
      <w:proofErr w:type="gramEnd"/>
      <w:r w:rsidRPr="00E60697">
        <w:rPr>
          <w:rFonts w:ascii="Calibri" w:eastAsia="Calibri" w:hAnsi="Calibri" w:cs="Calibri"/>
        </w:rPr>
        <w:t xml:space="preserve"> and attributes do you have that will assist you in </w:t>
      </w:r>
      <w:r w:rsidR="00E8273B" w:rsidRPr="00E60697">
        <w:rPr>
          <w:rFonts w:ascii="Calibri" w:eastAsia="Calibri" w:hAnsi="Calibri" w:cs="Calibri"/>
        </w:rPr>
        <w:t xml:space="preserve">becoming a member of this </w:t>
      </w:r>
      <w:r w:rsidR="00E60697">
        <w:rPr>
          <w:rFonts w:ascii="Calibri" w:eastAsia="Calibri" w:hAnsi="Calibri" w:cs="Calibri"/>
        </w:rPr>
        <w:t>E</w:t>
      </w:r>
      <w:r w:rsidR="00E8273B" w:rsidRPr="00E60697">
        <w:rPr>
          <w:rFonts w:ascii="Calibri" w:eastAsia="Calibri" w:hAnsi="Calibri" w:cs="Calibri"/>
        </w:rPr>
        <w:t>WG?</w:t>
      </w:r>
    </w:p>
    <w:p w14:paraId="37821192" w14:textId="1917F4A6" w:rsidR="00E8273B" w:rsidRPr="00E60697" w:rsidRDefault="00E8273B" w:rsidP="00E8273B">
      <w:pPr>
        <w:numPr>
          <w:ilvl w:val="0"/>
          <w:numId w:val="1"/>
        </w:numPr>
        <w:spacing w:line="240" w:lineRule="auto"/>
        <w:rPr>
          <w:rFonts w:ascii="Calibri" w:eastAsia="Calibri" w:hAnsi="Calibri" w:cs="Calibri"/>
        </w:rPr>
      </w:pPr>
      <w:r w:rsidRPr="00E60697">
        <w:rPr>
          <w:rFonts w:ascii="Calibri" w:eastAsia="Calibri" w:hAnsi="Calibri" w:cs="Calibri"/>
        </w:rPr>
        <w:t>What is your knowledge of ICANN</w:t>
      </w:r>
      <w:r w:rsidRPr="00E60697">
        <w:rPr>
          <w:rFonts w:ascii="Calibri" w:eastAsia="Calibri" w:hAnsi="Calibri" w:cs="Calibri"/>
        </w:rPr>
        <w:t>’s mission and relevant policies?</w:t>
      </w:r>
    </w:p>
    <w:p w14:paraId="00000079" w14:textId="2F1D63FB" w:rsidR="00515F5B" w:rsidRPr="00E60697" w:rsidRDefault="00000000">
      <w:pPr>
        <w:numPr>
          <w:ilvl w:val="0"/>
          <w:numId w:val="1"/>
        </w:numPr>
        <w:spacing w:line="240" w:lineRule="auto"/>
        <w:rPr>
          <w:rFonts w:ascii="Calibri" w:eastAsia="Calibri" w:hAnsi="Calibri" w:cs="Calibri"/>
        </w:rPr>
      </w:pPr>
      <w:r w:rsidRPr="00E60697">
        <w:rPr>
          <w:rFonts w:ascii="Calibri" w:eastAsia="Calibri" w:hAnsi="Calibri" w:cs="Calibri"/>
        </w:rPr>
        <w:t xml:space="preserve">Are you able to commit the time required and necessary work needed </w:t>
      </w:r>
      <w:r w:rsidR="00E8273B" w:rsidRPr="00E60697">
        <w:rPr>
          <w:rFonts w:ascii="Calibri" w:eastAsia="Calibri" w:hAnsi="Calibri" w:cs="Calibri"/>
        </w:rPr>
        <w:t>for this work?</w:t>
      </w:r>
    </w:p>
    <w:p w14:paraId="0000007A" w14:textId="7538A365" w:rsidR="00515F5B" w:rsidRPr="00E60697" w:rsidRDefault="00000000">
      <w:pPr>
        <w:numPr>
          <w:ilvl w:val="0"/>
          <w:numId w:val="1"/>
        </w:numPr>
        <w:spacing w:line="240" w:lineRule="auto"/>
        <w:rPr>
          <w:rFonts w:ascii="Calibri" w:eastAsia="Calibri" w:hAnsi="Calibri" w:cs="Calibri"/>
        </w:rPr>
      </w:pPr>
      <w:r w:rsidRPr="00E60697">
        <w:rPr>
          <w:rFonts w:ascii="Calibri" w:eastAsia="Calibri" w:hAnsi="Calibri" w:cs="Calibri"/>
        </w:rPr>
        <w:t xml:space="preserve">Do you have any affiliation with or involvement in any organization or entity with any financial or non-financial interest in </w:t>
      </w:r>
      <w:r w:rsidR="00E8273B" w:rsidRPr="00E60697">
        <w:rPr>
          <w:rFonts w:ascii="Calibri" w:eastAsia="Calibri" w:hAnsi="Calibri" w:cs="Calibri"/>
        </w:rPr>
        <w:t>UA</w:t>
      </w:r>
      <w:r w:rsidRPr="00E60697">
        <w:rPr>
          <w:rFonts w:ascii="Calibri" w:eastAsia="Calibri" w:hAnsi="Calibri" w:cs="Calibri"/>
        </w:rPr>
        <w:t>?</w:t>
      </w:r>
    </w:p>
    <w:p w14:paraId="0000007B" w14:textId="471141F8" w:rsidR="00515F5B" w:rsidRPr="00E60697" w:rsidRDefault="00000000">
      <w:pPr>
        <w:numPr>
          <w:ilvl w:val="0"/>
          <w:numId w:val="1"/>
        </w:numPr>
        <w:spacing w:line="240" w:lineRule="auto"/>
        <w:rPr>
          <w:rFonts w:ascii="Calibri" w:eastAsia="Calibri" w:hAnsi="Calibri" w:cs="Calibri"/>
        </w:rPr>
      </w:pPr>
      <w:r w:rsidRPr="00E60697">
        <w:rPr>
          <w:rFonts w:ascii="Calibri" w:eastAsia="Calibri" w:hAnsi="Calibri" w:cs="Calibri"/>
        </w:rPr>
        <w:t xml:space="preserve">Please include: </w:t>
      </w:r>
    </w:p>
    <w:p w14:paraId="0000007E" w14:textId="33386C57" w:rsidR="00515F5B" w:rsidRPr="00E60697" w:rsidRDefault="00000000" w:rsidP="00E8273B">
      <w:pPr>
        <w:widowControl w:val="0"/>
        <w:numPr>
          <w:ilvl w:val="2"/>
          <w:numId w:val="5"/>
        </w:numPr>
        <w:spacing w:line="240" w:lineRule="auto"/>
        <w:rPr>
          <w:rFonts w:ascii="Calibri" w:eastAsia="Calibri" w:hAnsi="Calibri" w:cs="Calibri"/>
        </w:rPr>
      </w:pPr>
      <w:r w:rsidRPr="00E60697">
        <w:rPr>
          <w:rFonts w:ascii="Calibri" w:eastAsia="Calibri" w:hAnsi="Calibri" w:cs="Calibri"/>
        </w:rPr>
        <w:t xml:space="preserve">A link to an up-to-date Statement of Interest (SOI) </w:t>
      </w:r>
    </w:p>
    <w:p w14:paraId="09CFE050" w14:textId="16A11EFF" w:rsidR="00D17EF6" w:rsidRPr="00E60697" w:rsidRDefault="00D17EF6">
      <w:pPr>
        <w:spacing w:line="240" w:lineRule="auto"/>
        <w:rPr>
          <w:rFonts w:ascii="Calibri" w:eastAsia="Calibri" w:hAnsi="Calibri" w:cs="Calibri"/>
        </w:rPr>
      </w:pPr>
    </w:p>
    <w:sectPr w:rsidR="00D17EF6" w:rsidRPr="00E60697">
      <w:footerReference w:type="even" r:id="rId15"/>
      <w:footerReference w:type="default" r:id="rId16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117896" w14:textId="77777777" w:rsidR="00534520" w:rsidRDefault="00534520" w:rsidP="001B5F45">
      <w:pPr>
        <w:spacing w:line="240" w:lineRule="auto"/>
      </w:pPr>
      <w:r>
        <w:separator/>
      </w:r>
    </w:p>
  </w:endnote>
  <w:endnote w:type="continuationSeparator" w:id="0">
    <w:p w14:paraId="07104019" w14:textId="77777777" w:rsidR="00534520" w:rsidRDefault="00534520" w:rsidP="001B5F4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713926396"/>
      <w:docPartObj>
        <w:docPartGallery w:val="Page Numbers (Bottom of Page)"/>
        <w:docPartUnique/>
      </w:docPartObj>
    </w:sdtPr>
    <w:sdtContent>
      <w:p w14:paraId="41E5A80F" w14:textId="4F35AA78" w:rsidR="001B5F45" w:rsidRDefault="001B5F45" w:rsidP="00771F7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F5D85DF" w14:textId="77777777" w:rsidR="001B5F45" w:rsidRDefault="001B5F45" w:rsidP="001B5F4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885392942"/>
      <w:docPartObj>
        <w:docPartGallery w:val="Page Numbers (Bottom of Page)"/>
        <w:docPartUnique/>
      </w:docPartObj>
    </w:sdtPr>
    <w:sdtContent>
      <w:p w14:paraId="46AF8E1E" w14:textId="3334379F" w:rsidR="001B5F45" w:rsidRDefault="001B5F45" w:rsidP="00771F7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7F8966C" w14:textId="77777777" w:rsidR="001B5F45" w:rsidRDefault="001B5F45" w:rsidP="001B5F4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AA59FA" w14:textId="77777777" w:rsidR="00534520" w:rsidRDefault="00534520" w:rsidP="001B5F45">
      <w:pPr>
        <w:spacing w:line="240" w:lineRule="auto"/>
      </w:pPr>
      <w:r>
        <w:separator/>
      </w:r>
    </w:p>
  </w:footnote>
  <w:footnote w:type="continuationSeparator" w:id="0">
    <w:p w14:paraId="307784F1" w14:textId="77777777" w:rsidR="00534520" w:rsidRDefault="00534520" w:rsidP="001B5F4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47A08"/>
    <w:multiLevelType w:val="multilevel"/>
    <w:tmpl w:val="B964A1C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A2014A6"/>
    <w:multiLevelType w:val="hybridMultilevel"/>
    <w:tmpl w:val="AB068D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433D89"/>
    <w:multiLevelType w:val="multilevel"/>
    <w:tmpl w:val="BEF07FC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0CAA7804"/>
    <w:multiLevelType w:val="hybridMultilevel"/>
    <w:tmpl w:val="17FA28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6F668C"/>
    <w:multiLevelType w:val="multilevel"/>
    <w:tmpl w:val="BF9EA57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64F4E14"/>
    <w:multiLevelType w:val="multilevel"/>
    <w:tmpl w:val="4880E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BE23245"/>
    <w:multiLevelType w:val="multilevel"/>
    <w:tmpl w:val="8A08D91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2F1B6225"/>
    <w:multiLevelType w:val="multilevel"/>
    <w:tmpl w:val="FA5C403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307F2AC0"/>
    <w:multiLevelType w:val="hybridMultilevel"/>
    <w:tmpl w:val="7ECCF7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E12523"/>
    <w:multiLevelType w:val="multilevel"/>
    <w:tmpl w:val="F84E5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76F2D79"/>
    <w:multiLevelType w:val="multilevel"/>
    <w:tmpl w:val="7F60E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4533A81"/>
    <w:multiLevelType w:val="multilevel"/>
    <w:tmpl w:val="51C44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53814EB"/>
    <w:multiLevelType w:val="multilevel"/>
    <w:tmpl w:val="4A4A5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7C02B02"/>
    <w:multiLevelType w:val="multilevel"/>
    <w:tmpl w:val="721AA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C332DC1"/>
    <w:multiLevelType w:val="multilevel"/>
    <w:tmpl w:val="EC063F7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7A3178FD"/>
    <w:multiLevelType w:val="multilevel"/>
    <w:tmpl w:val="94A042E2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6" w15:restartNumberingAfterBreak="0">
    <w:nsid w:val="7DAC0A0D"/>
    <w:multiLevelType w:val="hybridMultilevel"/>
    <w:tmpl w:val="6CC428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4632627">
    <w:abstractNumId w:val="15"/>
  </w:num>
  <w:num w:numId="2" w16cid:durableId="1756434270">
    <w:abstractNumId w:val="6"/>
  </w:num>
  <w:num w:numId="3" w16cid:durableId="364790951">
    <w:abstractNumId w:val="2"/>
  </w:num>
  <w:num w:numId="4" w16cid:durableId="1306083684">
    <w:abstractNumId w:val="7"/>
  </w:num>
  <w:num w:numId="5" w16cid:durableId="1831749225">
    <w:abstractNumId w:val="0"/>
  </w:num>
  <w:num w:numId="6" w16cid:durableId="902107771">
    <w:abstractNumId w:val="4"/>
  </w:num>
  <w:num w:numId="7" w16cid:durableId="1109202066">
    <w:abstractNumId w:val="14"/>
  </w:num>
  <w:num w:numId="8" w16cid:durableId="1622689138">
    <w:abstractNumId w:val="10"/>
  </w:num>
  <w:num w:numId="9" w16cid:durableId="2025859086">
    <w:abstractNumId w:val="13"/>
  </w:num>
  <w:num w:numId="10" w16cid:durableId="776102848">
    <w:abstractNumId w:val="12"/>
  </w:num>
  <w:num w:numId="11" w16cid:durableId="835220783">
    <w:abstractNumId w:val="9"/>
  </w:num>
  <w:num w:numId="12" w16cid:durableId="1026440786">
    <w:abstractNumId w:val="1"/>
  </w:num>
  <w:num w:numId="13" w16cid:durableId="1575818167">
    <w:abstractNumId w:val="16"/>
  </w:num>
  <w:num w:numId="14" w16cid:durableId="637683535">
    <w:abstractNumId w:val="5"/>
  </w:num>
  <w:num w:numId="15" w16cid:durableId="1425147320">
    <w:abstractNumId w:val="3"/>
  </w:num>
  <w:num w:numId="16" w16cid:durableId="284652816">
    <w:abstractNumId w:val="8"/>
  </w:num>
  <w:num w:numId="17" w16cid:durableId="47357199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5F5B"/>
    <w:rsid w:val="00076151"/>
    <w:rsid w:val="000B1C3A"/>
    <w:rsid w:val="000F6377"/>
    <w:rsid w:val="001B5F45"/>
    <w:rsid w:val="002829EE"/>
    <w:rsid w:val="00331CF2"/>
    <w:rsid w:val="00380393"/>
    <w:rsid w:val="003B3140"/>
    <w:rsid w:val="00491E68"/>
    <w:rsid w:val="004A5923"/>
    <w:rsid w:val="00515F5B"/>
    <w:rsid w:val="00534520"/>
    <w:rsid w:val="006B2D3D"/>
    <w:rsid w:val="006B44A1"/>
    <w:rsid w:val="00721420"/>
    <w:rsid w:val="00814BB4"/>
    <w:rsid w:val="00874287"/>
    <w:rsid w:val="0089281B"/>
    <w:rsid w:val="00A54D92"/>
    <w:rsid w:val="00B70517"/>
    <w:rsid w:val="00BF7882"/>
    <w:rsid w:val="00C16AA8"/>
    <w:rsid w:val="00CA4B6D"/>
    <w:rsid w:val="00D17EF6"/>
    <w:rsid w:val="00D65E27"/>
    <w:rsid w:val="00D752E3"/>
    <w:rsid w:val="00E60697"/>
    <w:rsid w:val="00E8273B"/>
    <w:rsid w:val="00F002EB"/>
    <w:rsid w:val="00F80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8D5BC8"/>
  <w15:docId w15:val="{F4FC91AA-6F38-2949-AAFF-E0E7482D1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Footer">
    <w:name w:val="footer"/>
    <w:basedOn w:val="Normal"/>
    <w:link w:val="FooterChar"/>
    <w:uiPriority w:val="99"/>
    <w:unhideWhenUsed/>
    <w:rsid w:val="001B5F4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5F45"/>
  </w:style>
  <w:style w:type="character" w:styleId="PageNumber">
    <w:name w:val="page number"/>
    <w:basedOn w:val="DefaultParagraphFont"/>
    <w:uiPriority w:val="99"/>
    <w:semiHidden/>
    <w:unhideWhenUsed/>
    <w:rsid w:val="001B5F45"/>
  </w:style>
  <w:style w:type="paragraph" w:styleId="ListParagraph">
    <w:name w:val="List Paragraph"/>
    <w:basedOn w:val="Normal"/>
    <w:uiPriority w:val="34"/>
    <w:qFormat/>
    <w:rsid w:val="00076151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E827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E8273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8273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8273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890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99719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4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433405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801411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09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7344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194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71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93259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25302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016684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074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2778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534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429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nso-secs@icann.org" TargetMode="External"/><Relationship Id="rId13" Type="http://schemas.openxmlformats.org/officeDocument/2006/relationships/hyperlink" Target="https://www.icann.org/privacy/policy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icann.org/privacy/policy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cann.org/privacy/policy)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icann.org/privacy/polic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icann.org/privacy/tos" TargetMode="External"/><Relationship Id="rId14" Type="http://schemas.openxmlformats.org/officeDocument/2006/relationships/hyperlink" Target="https://icann-community.atlassian.net/wiki/spaces/GSSC/pages/307757080/Universal+Acceptance+UA+Expert+Working+Group+EW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C4732C1-4A25-8A4E-885A-5A0188F3C4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806</Words>
  <Characters>4599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Saewon Lee</cp:lastModifiedBy>
  <cp:revision>3</cp:revision>
  <dcterms:created xsi:type="dcterms:W3CDTF">2025-05-30T20:57:00Z</dcterms:created>
  <dcterms:modified xsi:type="dcterms:W3CDTF">2025-05-31T02:43:00Z</dcterms:modified>
</cp:coreProperties>
</file>