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42395FA6" w:rsidR="004B368C" w:rsidRPr="00F35D90" w:rsidRDefault="00386DA9" w:rsidP="00F35D90">
      <w:pPr>
        <w:pStyle w:val="BodyText"/>
        <w:jc w:val="center"/>
        <w:rPr>
          <w:noProof/>
          <w:lang w:val="en-US" w:eastAsia="en-US"/>
        </w:rPr>
      </w:pPr>
      <w:bookmarkStart w:id="0" w:name="_GoBack"/>
      <w:bookmarkEnd w:id="0"/>
      <w:r>
        <w:rPr>
          <w:noProof/>
          <w:lang w:val="en-US" w:eastAsia="en-US"/>
        </w:rPr>
        <w:drawing>
          <wp:inline distT="0" distB="0" distL="0" distR="0" wp14:anchorId="11C89920" wp14:editId="143C45E2">
            <wp:extent cx="913447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1462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E4781"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w:t>
              </w:r>
              <w:r w:rsidR="00C93A9B" w:rsidRPr="00C93A9B">
                <w:rPr>
                  <w:rStyle w:val="Hyperlink"/>
                  <w:rFonts w:ascii="Calibri" w:hAnsi="Calibri"/>
                  <w:sz w:val="18"/>
                  <w:szCs w:val="18"/>
                </w:rPr>
                <w:t>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trPr>
        <w:tc>
          <w:tcPr>
            <w:tcW w:w="2097" w:type="dxa"/>
            <w:shd w:val="clear" w:color="auto" w:fill="F1A31E"/>
            <w:vAlign w:val="center"/>
          </w:tcPr>
          <w:p w14:paraId="1DBBC0CA" w14:textId="5B5631B3" w:rsidR="003A6EE4" w:rsidRPr="00780B8E" w:rsidRDefault="003A6EE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6DFD7CE" w14:textId="78C81BDC" w:rsidR="003A6EE4" w:rsidRPr="003A6BE1" w:rsidRDefault="003A6EE4"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466CC2F" w14:textId="77777777" w:rsidR="003A6EE4" w:rsidRDefault="003A6EE4" w:rsidP="009969B7">
            <w:pPr>
              <w:jc w:val="center"/>
            </w:pPr>
          </w:p>
        </w:tc>
      </w:tr>
      <w:tr w:rsidR="003A6EE4" w:rsidRPr="00A65D6D" w14:paraId="3C454846" w14:textId="77777777" w:rsidTr="00D80DBA">
        <w:trPr>
          <w:jc w:val="center"/>
        </w:trPr>
        <w:tc>
          <w:tcPr>
            <w:tcW w:w="2097" w:type="dxa"/>
            <w:shd w:val="clear" w:color="auto" w:fill="197F86"/>
            <w:vAlign w:val="center"/>
          </w:tcPr>
          <w:p w14:paraId="14037446" w14:textId="1B903A2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2E17289D" w:rsidR="003A6EE4" w:rsidRDefault="003A6EE4" w:rsidP="00D03A39">
            <w:pPr>
              <w:pStyle w:val="BodyText"/>
              <w:rPr>
                <w:rFonts w:ascii="Calibri" w:hAnsi="Calibri"/>
                <w:b/>
                <w:sz w:val="18"/>
                <w:szCs w:val="18"/>
                <w:lang w:eastAsia="en-US"/>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w:t>
            </w:r>
            <w:r w:rsidR="000F1835">
              <w:rPr>
                <w:rFonts w:ascii="Calibri" w:hAnsi="Calibri"/>
                <w:sz w:val="18"/>
                <w:szCs w:val="18"/>
                <w:lang w:eastAsia="en-US"/>
              </w:rPr>
              <w:t>CWG-</w:t>
            </w:r>
            <w:r>
              <w:rPr>
                <w:rFonts w:ascii="Calibri" w:hAnsi="Calibri"/>
                <w:sz w:val="18"/>
                <w:szCs w:val="18"/>
                <w:lang w:eastAsia="en-US"/>
              </w:rPr>
              <w:t>Auction)</w:t>
            </w:r>
          </w:p>
        </w:tc>
        <w:tc>
          <w:tcPr>
            <w:tcW w:w="1048" w:type="dxa"/>
          </w:tcPr>
          <w:p w14:paraId="360A17F1" w14:textId="792CBB1A" w:rsidR="003A6EE4" w:rsidRDefault="003A6EE4" w:rsidP="00D80DBA">
            <w:pPr>
              <w:jc w:val="center"/>
            </w:pPr>
            <w:hyperlink w:anchor="AUCTION" w:history="1">
              <w:r w:rsidRPr="009969B7">
                <w:rPr>
                  <w:rStyle w:val="Hyperlink"/>
                  <w:rFonts w:ascii="Calibri" w:hAnsi="Calibri"/>
                  <w:sz w:val="18"/>
                  <w:szCs w:val="18"/>
                </w:rPr>
                <w:t>LINK</w:t>
              </w:r>
            </w:hyperlink>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5E4781"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3A6EE4" w:rsidRPr="005742D5" w:rsidRDefault="003A6EE4"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3A6EE4" w:rsidRDefault="005E4781"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3E16EAE2" w:rsidR="003A6EE4" w:rsidRPr="00485341" w:rsidRDefault="003A6EE4"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proofErr w:type="spellStart"/>
            <w:r w:rsidRPr="00975F5C">
              <w:rPr>
                <w:rFonts w:ascii="Calibri" w:eastAsia="Tahoma" w:hAnsi="Calibri" w:cs="Tahoma"/>
                <w:sz w:val="18"/>
                <w:szCs w:val="18"/>
                <w:lang w:val="en-GB"/>
              </w:rPr>
              <w:t>Rnd</w:t>
            </w:r>
            <w:proofErr w:type="spellEnd"/>
            <w:r w:rsidRPr="00975F5C">
              <w:rPr>
                <w:rFonts w:ascii="Calibri" w:eastAsia="Tahoma" w:hAnsi="Calibri" w:cs="Tahoma"/>
                <w:sz w:val="18"/>
                <w:szCs w:val="18"/>
                <w:lang w:val="en-GB"/>
              </w:rPr>
              <w:t>)</w:t>
            </w:r>
          </w:p>
        </w:tc>
        <w:tc>
          <w:tcPr>
            <w:tcW w:w="1048" w:type="dxa"/>
          </w:tcPr>
          <w:p w14:paraId="299AA375" w14:textId="77777777" w:rsidR="003A6EE4" w:rsidRDefault="005E4781"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3A6EE4" w:rsidRPr="003961B8" w:rsidRDefault="003A6EE4"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3A6EE4" w:rsidRDefault="005E4781"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3A6EE4" w:rsidRPr="00B72EE7" w:rsidRDefault="003A6EE4"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3A6EE4" w:rsidRDefault="005E4781"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5E4781"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5E4781"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5BCE8EED" w:rsidR="005E4781" w:rsidRDefault="005E4781" w:rsidP="0061512F">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1D27B768" w14:textId="1E4E0193" w:rsidR="005E4781" w:rsidRDefault="005E4781" w:rsidP="00095DAD">
            <w:pPr>
              <w:jc w:val="center"/>
            </w:pPr>
            <w:hyperlink w:anchor="GRWG" w:history="1">
              <w:r w:rsidRPr="004B30FF">
                <w:rPr>
                  <w:rStyle w:val="Hyperlink"/>
                  <w:rFonts w:ascii="Calibri" w:hAnsi="Calibri"/>
                  <w:sz w:val="18"/>
                  <w:szCs w:val="18"/>
                </w:rPr>
                <w:t>LI</w:t>
              </w:r>
              <w:r w:rsidRPr="004B30FF">
                <w:rPr>
                  <w:rStyle w:val="Hyperlink"/>
                  <w:rFonts w:ascii="Calibri" w:hAnsi="Calibri"/>
                  <w:sz w:val="18"/>
                  <w:szCs w:val="18"/>
                </w:rPr>
                <w:t>N</w:t>
              </w:r>
              <w:r w:rsidRPr="004B30FF">
                <w:rPr>
                  <w:rStyle w:val="Hyperlink"/>
                  <w:rFonts w:ascii="Calibri" w:hAnsi="Calibri"/>
                  <w:sz w:val="18"/>
                  <w:szCs w:val="18"/>
                </w:rPr>
                <w:t>K</w:t>
              </w:r>
            </w:hyperlink>
          </w:p>
        </w:tc>
      </w:tr>
      <w:tr w:rsidR="005E4781" w:rsidRPr="00A65D6D" w14:paraId="15323D65"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9C9974D" w14:textId="789D11D0" w:rsidR="005E4781" w:rsidRDefault="005E478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BE26B0" w14:textId="0C5ECEBE" w:rsidR="005E4781" w:rsidRPr="00070A5F" w:rsidRDefault="005E4781" w:rsidP="0061512F">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ADEECE1" w14:textId="7A458FA3" w:rsidR="005E4781" w:rsidRDefault="005E4781" w:rsidP="00095DAD">
            <w:pPr>
              <w:jc w:val="center"/>
            </w:pPr>
            <w:hyperlink w:anchor="RODT" w:history="1">
              <w:r w:rsidRPr="004B30FF">
                <w:rPr>
                  <w:rStyle w:val="Hyperlink"/>
                  <w:rFonts w:ascii="Calibri" w:hAnsi="Calibri"/>
                  <w:sz w:val="18"/>
                  <w:szCs w:val="18"/>
                </w:rPr>
                <w:t>LINK</w:t>
              </w:r>
            </w:hyperlink>
          </w:p>
        </w:tc>
      </w:tr>
      <w:tr w:rsidR="005E4781"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5E4781" w:rsidRPr="00070A5F" w:rsidRDefault="005E478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5E4781" w:rsidRDefault="005E4781" w:rsidP="00070A5F">
            <w:pPr>
              <w:jc w:val="center"/>
              <w:rPr>
                <w:rFonts w:ascii="Calibri" w:hAnsi="Calibri"/>
                <w:sz w:val="18"/>
                <w:szCs w:val="18"/>
              </w:rPr>
            </w:pPr>
            <w:hyperlink w:anchor="IGO_INGO" w:history="1">
              <w:r w:rsidRPr="005128B5">
                <w:rPr>
                  <w:rStyle w:val="Hyperlink"/>
                  <w:rFonts w:ascii="Calibri" w:hAnsi="Calibri"/>
                  <w:sz w:val="18"/>
                  <w:szCs w:val="18"/>
                </w:rPr>
                <w:t>LINK</w:t>
              </w:r>
            </w:hyperlink>
          </w:p>
        </w:tc>
      </w:tr>
      <w:tr w:rsidR="005E4781"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5E4781" w:rsidRPr="00070A5F" w:rsidRDefault="005E478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5E4781" w:rsidRDefault="005E4781" w:rsidP="00070A5F">
            <w:pPr>
              <w:jc w:val="center"/>
            </w:pPr>
            <w:hyperlink w:anchor="GEO" w:history="1">
              <w:r w:rsidRPr="00F2287B">
                <w:rPr>
                  <w:rStyle w:val="Hyperlink"/>
                  <w:rFonts w:ascii="Calibri" w:hAnsi="Calibri"/>
                  <w:sz w:val="18"/>
                  <w:szCs w:val="18"/>
                </w:rPr>
                <w:t>LINK</w:t>
              </w:r>
            </w:hyperlink>
          </w:p>
        </w:tc>
      </w:tr>
      <w:tr w:rsidR="005E4781"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5E4781" w:rsidRPr="00780B8E" w:rsidRDefault="005E478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5E4781" w:rsidRDefault="005E4781"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5E4781" w:rsidRDefault="005E4781" w:rsidP="009F6454">
            <w:pPr>
              <w:jc w:val="center"/>
            </w:pPr>
            <w:hyperlink w:anchor="GAC_GNSO_CG" w:history="1">
              <w:r w:rsidRPr="00732C30">
                <w:rPr>
                  <w:rStyle w:val="Hyperlink"/>
                  <w:rFonts w:ascii="Calibri" w:hAnsi="Calibri"/>
                  <w:sz w:val="18"/>
                  <w:szCs w:val="18"/>
                </w:rPr>
                <w:t>LINK</w:t>
              </w:r>
            </w:hyperlink>
          </w:p>
        </w:tc>
      </w:tr>
      <w:tr w:rsidR="005E4781" w:rsidRPr="00A65D6D" w14:paraId="5AAC4780"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59BDF41" w14:textId="11876330" w:rsidR="005E4781" w:rsidRPr="00780B8E" w:rsidRDefault="005E478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7D07DFB" w14:textId="146AE669" w:rsidR="005E4781" w:rsidRPr="00070A5F" w:rsidRDefault="005E4781" w:rsidP="00F27DC2">
            <w:pPr>
              <w:pStyle w:val="BodyText"/>
              <w:rPr>
                <w:rFonts w:ascii="Calibri" w:eastAsia="Tahoma" w:hAnsi="Calibri" w:cs="Arial"/>
                <w:b/>
                <w:sz w:val="18"/>
                <w:szCs w:val="18"/>
                <w:lang w:val="en-GB"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347DD6F5" w14:textId="3C2DDD3C" w:rsidR="005E4781" w:rsidRDefault="005E4781" w:rsidP="009F6454">
            <w:pPr>
              <w:jc w:val="center"/>
            </w:pPr>
            <w:hyperlink w:anchor="CWG_CWG" w:history="1">
              <w:r w:rsidRPr="00F24F0A">
                <w:rPr>
                  <w:rStyle w:val="Hyperlink"/>
                  <w:rFonts w:ascii="Calibri" w:hAnsi="Calibri"/>
                  <w:sz w:val="18"/>
                  <w:szCs w:val="18"/>
                </w:rPr>
                <w:t>LI</w:t>
              </w:r>
              <w:r w:rsidRPr="00F24F0A">
                <w:rPr>
                  <w:rStyle w:val="Hyperlink"/>
                  <w:rFonts w:ascii="Calibri" w:hAnsi="Calibri"/>
                  <w:sz w:val="18"/>
                  <w:szCs w:val="18"/>
                </w:rPr>
                <w:t>N</w:t>
              </w:r>
              <w:r w:rsidRPr="00F24F0A">
                <w:rPr>
                  <w:rStyle w:val="Hyperlink"/>
                  <w:rFonts w:ascii="Calibri" w:hAnsi="Calibri"/>
                  <w:sz w:val="18"/>
                  <w:szCs w:val="18"/>
                </w:rPr>
                <w:t>K</w:t>
              </w:r>
            </w:hyperlink>
          </w:p>
        </w:tc>
      </w:tr>
      <w:tr w:rsidR="005E4781"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5E4781" w:rsidRPr="00780B8E" w:rsidRDefault="005E478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5E4781" w:rsidRPr="003961B8" w:rsidRDefault="005E4781"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5E4781" w:rsidRDefault="005E4781" w:rsidP="009F6454">
            <w:pPr>
              <w:jc w:val="center"/>
            </w:pPr>
            <w:hyperlink w:anchor="PPSAI" w:history="1">
              <w:r w:rsidRPr="00295D45">
                <w:rPr>
                  <w:rStyle w:val="Hyperlink"/>
                  <w:rFonts w:ascii="Calibri" w:hAnsi="Calibri"/>
                  <w:sz w:val="18"/>
                  <w:szCs w:val="18"/>
                </w:rPr>
                <w:t>LINK</w:t>
              </w:r>
            </w:hyperlink>
          </w:p>
        </w:tc>
      </w:tr>
      <w:tr w:rsidR="005E4781"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5E4781" w:rsidRPr="00780B8E" w:rsidRDefault="005E478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5E4781" w:rsidRPr="00B72EE7" w:rsidRDefault="005E4781"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5E4781" w:rsidRDefault="005E4781" w:rsidP="009F6454">
            <w:pPr>
              <w:jc w:val="center"/>
            </w:pPr>
            <w:hyperlink w:anchor="TandT" w:history="1">
              <w:r w:rsidRPr="009F6454">
                <w:rPr>
                  <w:rStyle w:val="Hyperlink"/>
                  <w:rFonts w:ascii="Calibri" w:hAnsi="Calibri"/>
                  <w:sz w:val="18"/>
                  <w:szCs w:val="18"/>
                </w:rPr>
                <w:t>LINK</w:t>
              </w:r>
            </w:hyperlink>
          </w:p>
        </w:tc>
      </w:tr>
      <w:tr w:rsidR="005E4781"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5E4781" w:rsidRPr="00780B8E" w:rsidRDefault="005E478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5E4781" w:rsidRPr="00B72EE7" w:rsidRDefault="005E4781"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5E4781" w:rsidRDefault="005E4781" w:rsidP="00070A5F">
            <w:pPr>
              <w:jc w:val="center"/>
            </w:pPr>
            <w:hyperlink w:anchor="IRTP_C" w:history="1">
              <w:r w:rsidRPr="005128B5">
                <w:rPr>
                  <w:rStyle w:val="Hyperlink"/>
                  <w:rFonts w:ascii="Calibri" w:hAnsi="Calibri"/>
                  <w:sz w:val="18"/>
                  <w:szCs w:val="18"/>
                </w:rPr>
                <w:t>LINK</w:t>
              </w:r>
            </w:hyperlink>
          </w:p>
        </w:tc>
      </w:tr>
      <w:tr w:rsidR="005E4781"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5E4781" w:rsidRPr="00780B8E" w:rsidRDefault="005E478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5E4781" w:rsidRPr="00B72EE7" w:rsidRDefault="005E4781"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5E4781" w:rsidRDefault="005E4781" w:rsidP="00070A5F">
            <w:pPr>
              <w:jc w:val="center"/>
            </w:pPr>
            <w:hyperlink w:anchor="THICK_WHOIS" w:history="1">
              <w:r w:rsidRPr="005128B5">
                <w:rPr>
                  <w:rStyle w:val="Hyperlink"/>
                  <w:rFonts w:ascii="Calibri" w:hAnsi="Calibri"/>
                  <w:sz w:val="18"/>
                  <w:szCs w:val="18"/>
                </w:rPr>
                <w:t>LINK</w:t>
              </w:r>
            </w:hyperlink>
          </w:p>
        </w:tc>
      </w:tr>
      <w:tr w:rsidR="005E4781"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5E4781" w:rsidRPr="00780B8E" w:rsidRDefault="005E478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5E4781" w:rsidRPr="00070A5F" w:rsidRDefault="005E4781"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5E4781" w:rsidRDefault="005E4781" w:rsidP="00070A5F">
            <w:pPr>
              <w:jc w:val="center"/>
              <w:rPr>
                <w:rFonts w:ascii="Calibri" w:hAnsi="Calibri"/>
                <w:sz w:val="18"/>
                <w:szCs w:val="18"/>
              </w:rPr>
            </w:pPr>
            <w:hyperlink w:anchor="IGO_INGO2" w:history="1">
              <w:r w:rsidRPr="000D6529">
                <w:rPr>
                  <w:rStyle w:val="Hyperlink"/>
                  <w:rFonts w:ascii="Calibri" w:hAnsi="Calibri"/>
                  <w:sz w:val="18"/>
                  <w:szCs w:val="18"/>
                </w:rPr>
                <w:t>LINK</w:t>
              </w:r>
            </w:hyperlink>
          </w:p>
        </w:tc>
      </w:tr>
      <w:tr w:rsidR="005E4781"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5E4781" w:rsidRPr="00780B8E" w:rsidRDefault="005E4781"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5E4781" w:rsidRPr="00070A5F" w:rsidRDefault="005E4781"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5E4781" w:rsidRDefault="005E4781" w:rsidP="00070A5F">
            <w:pPr>
              <w:jc w:val="center"/>
              <w:rPr>
                <w:rFonts w:ascii="Calibri" w:hAnsi="Calibri"/>
                <w:sz w:val="18"/>
                <w:szCs w:val="18"/>
              </w:rPr>
            </w:pPr>
            <w:hyperlink w:anchor="IRTP_D" w:history="1">
              <w:r w:rsidRPr="00C86C10">
                <w:rPr>
                  <w:rStyle w:val="Hyperlink"/>
                  <w:rFonts w:ascii="Calibri" w:hAnsi="Calibri"/>
                  <w:sz w:val="18"/>
                  <w:szCs w:val="18"/>
                </w:rPr>
                <w:t>LINK</w:t>
              </w:r>
            </w:hyperlink>
          </w:p>
        </w:tc>
      </w:tr>
      <w:tr w:rsidR="005E4781"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5E4781" w:rsidRPr="00327F93" w:rsidRDefault="005E4781"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5E4781" w:rsidRPr="00070A5F" w:rsidRDefault="005E4781"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5E4781" w:rsidRDefault="005E4781" w:rsidP="00070A5F">
            <w:pPr>
              <w:jc w:val="center"/>
              <w:rPr>
                <w:rFonts w:ascii="Calibri" w:hAnsi="Calibri"/>
                <w:sz w:val="18"/>
                <w:szCs w:val="18"/>
              </w:rPr>
            </w:pPr>
            <w:hyperlink w:anchor="CCT_RT" w:history="1">
              <w:r w:rsidRPr="007E7D8E">
                <w:rPr>
                  <w:rStyle w:val="Hyperlink"/>
                  <w:rFonts w:ascii="Calibri" w:hAnsi="Calibri"/>
                  <w:sz w:val="18"/>
                  <w:szCs w:val="18"/>
                </w:rPr>
                <w:t>LIN</w:t>
              </w:r>
              <w:r w:rsidRPr="007E7D8E">
                <w:rPr>
                  <w:rStyle w:val="Hyperlink"/>
                  <w:rFonts w:ascii="Calibri" w:hAnsi="Calibri"/>
                  <w:sz w:val="18"/>
                  <w:szCs w:val="18"/>
                </w:rPr>
                <w:t>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11CC4669"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7C0804">
        <w:rPr>
          <w:rFonts w:ascii="Calibri" w:eastAsia="Tahoma" w:hAnsi="Calibri" w:cs="Arial"/>
          <w:sz w:val="20"/>
          <w:szCs w:val="20"/>
          <w:lang w:val="en-GB"/>
        </w:rPr>
        <w:t>28 November</w:t>
      </w:r>
      <w:r w:rsidR="00460B0B">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rFonts w:asciiTheme="minorHAnsi" w:hAnsiTheme="minorHAnsi"/>
                <w:sz w:val="20"/>
                <w:szCs w:val="20"/>
              </w:rPr>
            </w:pPr>
            <w:r w:rsidRPr="005E4781">
              <w:rPr>
                <w:rFonts w:asciiTheme="minorHAnsi" w:hAnsiTheme="minorHAnsi"/>
                <w:sz w:val="20"/>
                <w:szCs w:val="20"/>
              </w:rPr>
              <w:t xml:space="preserve">- none - </w:t>
            </w:r>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rFonts w:ascii="Calibri" w:eastAsia="Tahoma" w:hAnsi="Calibri" w:cs="Tahoma"/>
                <w:sz w:val="20"/>
                <w:szCs w:val="20"/>
                <w:lang w:val="en-GB"/>
              </w:rPr>
            </w:pPr>
          </w:p>
        </w:tc>
      </w:tr>
    </w:tbl>
    <w:p w14:paraId="23D26F81" w14:textId="77777777" w:rsidR="00C9225D" w:rsidRDefault="00C9225D" w:rsidP="00F76046">
      <w:bookmarkStart w:id="1" w:name="RPM"/>
      <w:bookmarkEnd w:id="1"/>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 w:name="AUCTION"/>
      <w:bookmarkEnd w:id="2"/>
      <w:tr w:rsidR="003A6EE4"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64B5F166" w:rsidR="00D03A39" w:rsidRDefault="003A6EE4" w:rsidP="00060EA2">
            <w:pPr>
              <w:pStyle w:val="TableContents"/>
              <w:snapToGrid w:val="0"/>
              <w:rPr>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r w:rsidR="007C0804">
              <w:rPr>
                <w:rStyle w:val="Hyperlink"/>
                <w:rFonts w:ascii="Calibri" w:eastAsia="Monaco" w:hAnsi="Calibri" w:cs="Monaco"/>
                <w:b/>
                <w:sz w:val="20"/>
                <w:szCs w:val="20"/>
                <w:lang w:val="en-GB"/>
              </w:rPr>
              <w:t xml:space="preserve">New </w:t>
            </w:r>
            <w:proofErr w:type="spellStart"/>
            <w:r w:rsidR="007C0804">
              <w:rPr>
                <w:rStyle w:val="Hyperlink"/>
                <w:rFonts w:ascii="Calibri" w:eastAsia="Monaco" w:hAnsi="Calibri" w:cs="Monaco"/>
                <w:b/>
                <w:sz w:val="20"/>
                <w:szCs w:val="20"/>
                <w:lang w:val="en-GB"/>
              </w:rPr>
              <w:t>gTLD</w:t>
            </w:r>
            <w:proofErr w:type="spellEnd"/>
            <w:r w:rsidR="007C0804">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p>
          <w:p w14:paraId="67F97C52" w14:textId="5A7C24D9" w:rsidR="003A6EE4" w:rsidRPr="00BF016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 xml:space="preserve">Chair: </w:t>
            </w:r>
          </w:p>
          <w:p w14:paraId="69233DB6" w14:textId="679E7D3C" w:rsidR="003A6EE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w:t>
            </w:r>
          </w:p>
          <w:p w14:paraId="62550CC7" w14:textId="08036CDA" w:rsidR="003A6EE4" w:rsidRDefault="003A6EE4"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D. Tait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3A6EE4" w:rsidRDefault="007C080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5301E481"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Staff</w:t>
            </w:r>
          </w:p>
        </w:tc>
        <w:tc>
          <w:tcPr>
            <w:tcW w:w="6582" w:type="dxa"/>
            <w:gridSpan w:val="2"/>
            <w:tcBorders>
              <w:top w:val="single" w:sz="18" w:space="0" w:color="A6A6A6"/>
              <w:left w:val="single" w:sz="18" w:space="0" w:color="A6A6A6"/>
              <w:bottom w:val="single" w:sz="18" w:space="0" w:color="A6A6A6"/>
              <w:right w:val="single" w:sz="18" w:space="0" w:color="A6A6A6"/>
            </w:tcBorders>
          </w:tcPr>
          <w:p w14:paraId="43C9040B" w14:textId="6B85547D" w:rsidR="003A6EE4" w:rsidRPr="00F2452B" w:rsidRDefault="003A6EE4" w:rsidP="007C0804">
            <w:pPr>
              <w:pStyle w:val="TableContents"/>
              <w:snapToGrid w:val="0"/>
              <w:rPr>
                <w:rFonts w:ascii="Calibri" w:eastAsia="Tahoma" w:hAnsi="Calibri" w:cs="Tahoma"/>
                <w:sz w:val="20"/>
                <w:szCs w:val="20"/>
                <w:lang w:val="en-US"/>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w:t>
            </w:r>
            <w:r w:rsidR="007C0804">
              <w:rPr>
                <w:rFonts w:ascii="Calibri" w:eastAsia="Tahoma" w:hAnsi="Calibri" w:cs="Tahoma"/>
                <w:sz w:val="20"/>
                <w:szCs w:val="20"/>
                <w:lang w:val="en-GB"/>
              </w:rPr>
              <w:t>A</w:t>
            </w:r>
            <w:r>
              <w:rPr>
                <w:rFonts w:ascii="Calibri" w:eastAsia="Tahoma" w:hAnsi="Calibri" w:cs="Tahoma"/>
                <w:sz w:val="20"/>
                <w:szCs w:val="20"/>
                <w:lang w:val="en-GB"/>
              </w:rPr>
              <w:t xml:space="preserve"> DT</w:t>
            </w:r>
            <w:r w:rsidR="007C0804">
              <w:rPr>
                <w:rFonts w:ascii="Calibri" w:eastAsia="Tahoma" w:hAnsi="Calibri" w:cs="Tahoma"/>
                <w:sz w:val="20"/>
                <w:szCs w:val="20"/>
                <w:lang w:val="en-GB"/>
              </w:rPr>
              <w:t xml:space="preserve"> was created to develop a proposed charter for a CCWG. The DT</w:t>
            </w:r>
            <w:r>
              <w:rPr>
                <w:rFonts w:ascii="Calibri" w:eastAsia="Tahoma" w:hAnsi="Calibri" w:cs="Tahoma"/>
                <w:sz w:val="20"/>
                <w:szCs w:val="20"/>
                <w:lang w:val="en-GB"/>
              </w:rPr>
              <w:t xml:space="preserve"> submitted the proposed charter for conside</w:t>
            </w:r>
            <w:r w:rsidR="00D144BF">
              <w:rPr>
                <w:rFonts w:ascii="Calibri" w:eastAsia="Tahoma" w:hAnsi="Calibri" w:cs="Tahoma"/>
                <w:sz w:val="20"/>
                <w:szCs w:val="20"/>
                <w:lang w:val="en-GB"/>
              </w:rPr>
              <w:t>ration</w:t>
            </w:r>
            <w:r>
              <w:rPr>
                <w:rFonts w:ascii="Calibri" w:eastAsia="Tahoma" w:hAnsi="Calibri" w:cs="Tahoma"/>
                <w:sz w:val="20"/>
                <w:szCs w:val="20"/>
                <w:lang w:val="en-GB"/>
              </w:rPr>
              <w:t xml:space="preserve"> by the different ICANN SO/</w:t>
            </w:r>
            <w:proofErr w:type="spellStart"/>
            <w:r>
              <w:rPr>
                <w:rFonts w:ascii="Calibri" w:eastAsia="Tahoma" w:hAnsi="Calibri" w:cs="Tahoma"/>
                <w:sz w:val="20"/>
                <w:szCs w:val="20"/>
                <w:lang w:val="en-GB"/>
              </w:rPr>
              <w:t>A</w:t>
            </w:r>
            <w:r w:rsidR="007C0804">
              <w:rPr>
                <w:rFonts w:ascii="Calibri" w:eastAsia="Tahoma" w:hAnsi="Calibri" w:cs="Tahoma"/>
                <w:sz w:val="20"/>
                <w:szCs w:val="20"/>
                <w:lang w:val="en-GB"/>
              </w:rPr>
              <w:t>c</w:t>
            </w:r>
            <w:r>
              <w:rPr>
                <w:rFonts w:ascii="Calibri" w:eastAsia="Tahoma" w:hAnsi="Calibri" w:cs="Tahoma"/>
                <w:sz w:val="20"/>
                <w:szCs w:val="20"/>
                <w:lang w:val="en-GB"/>
              </w:rPr>
              <w:t>s</w:t>
            </w:r>
            <w:proofErr w:type="spellEnd"/>
            <w:r w:rsidR="007C0804">
              <w:rPr>
                <w:rFonts w:ascii="Calibri" w:eastAsia="Tahoma" w:hAnsi="Calibri" w:cs="Tahoma"/>
                <w:sz w:val="20"/>
                <w:szCs w:val="20"/>
                <w:lang w:val="en-GB"/>
              </w:rPr>
              <w:t xml:space="preserve"> prior to ICANN57</w:t>
            </w:r>
            <w:r w:rsidR="00D144BF">
              <w:rPr>
                <w:rFonts w:ascii="Calibri" w:eastAsia="Tahoma" w:hAnsi="Calibri" w:cs="Tahoma"/>
                <w:sz w:val="20"/>
                <w:szCs w:val="20"/>
                <w:lang w:val="en-GB"/>
              </w:rPr>
              <w:t>.</w:t>
            </w:r>
            <w:r>
              <w:rPr>
                <w:rFonts w:ascii="Calibri" w:eastAsia="Tahoma" w:hAnsi="Calibri" w:cs="Tahoma"/>
                <w:sz w:val="20"/>
                <w:szCs w:val="20"/>
                <w:lang w:val="en-GB"/>
              </w:rPr>
              <w:t xml:space="preserve"> </w:t>
            </w:r>
            <w:r w:rsidR="00D144BF">
              <w:rPr>
                <w:rFonts w:ascii="Calibri" w:eastAsia="Tahoma" w:hAnsi="Calibri" w:cs="Tahoma"/>
                <w:sz w:val="20"/>
                <w:szCs w:val="20"/>
                <w:lang w:val="en-GB"/>
              </w:rPr>
              <w:t xml:space="preserve">The GNSO, </w:t>
            </w:r>
            <w:proofErr w:type="spellStart"/>
            <w:r w:rsidR="00D144BF">
              <w:rPr>
                <w:rFonts w:ascii="Calibri" w:eastAsia="Tahoma" w:hAnsi="Calibri" w:cs="Tahoma"/>
                <w:sz w:val="20"/>
                <w:szCs w:val="20"/>
                <w:lang w:val="en-GB"/>
              </w:rPr>
              <w:t>ccNSO</w:t>
            </w:r>
            <w:proofErr w:type="spellEnd"/>
            <w:r w:rsidR="00D144BF">
              <w:rPr>
                <w:rFonts w:ascii="Calibri" w:eastAsia="Tahoma" w:hAnsi="Calibri" w:cs="Tahoma"/>
                <w:sz w:val="20"/>
                <w:szCs w:val="20"/>
                <w:lang w:val="en-GB"/>
              </w:rPr>
              <w:t xml:space="preserve"> and ALAC adopted the Charter </w:t>
            </w:r>
            <w:r>
              <w:rPr>
                <w:rFonts w:ascii="Calibri" w:eastAsia="Tahoma" w:hAnsi="Calibri" w:cs="Tahoma"/>
                <w:sz w:val="20"/>
                <w:szCs w:val="20"/>
                <w:lang w:val="en-GB"/>
              </w:rPr>
              <w:t>at ICANN57 in Hyderabad 3-9 November</w:t>
            </w:r>
            <w:r w:rsidR="007C0804">
              <w:rPr>
                <w:rFonts w:ascii="Calibri" w:eastAsia="Tahoma" w:hAnsi="Calibri" w:cs="Tahoma"/>
                <w:sz w:val="20"/>
                <w:szCs w:val="20"/>
                <w:lang w:val="en-GB"/>
              </w:rPr>
              <w:t>, with the ASO and SSAC indicating they were ready to do so as well</w:t>
            </w:r>
            <w:r>
              <w:rPr>
                <w:rFonts w:ascii="Calibri" w:eastAsia="Tahoma" w:hAnsi="Calibri" w:cs="Tahoma"/>
                <w:sz w:val="20"/>
                <w:szCs w:val="20"/>
                <w:lang w:val="en-GB"/>
              </w:rPr>
              <w:t>.</w:t>
            </w:r>
            <w:r w:rsidR="00D144BF">
              <w:rPr>
                <w:rFonts w:ascii="Calibri" w:eastAsia="Tahoma" w:hAnsi="Calibri" w:cs="Tahoma"/>
                <w:sz w:val="20"/>
                <w:szCs w:val="20"/>
                <w:lang w:val="en-GB"/>
              </w:rPr>
              <w:t xml:space="preserve"> Staff will now proceed to issue a call for participants to take part in the newly established Working Group</w:t>
            </w:r>
            <w:r w:rsidR="007C0804">
              <w:rPr>
                <w:rFonts w:ascii="Calibri" w:eastAsia="Tahoma" w:hAnsi="Calibri" w:cs="Tahoma"/>
                <w:sz w:val="20"/>
                <w:szCs w:val="20"/>
                <w:lang w:val="en-GB"/>
              </w:rPr>
              <w:t xml:space="preserve"> which is expected to convene in January 2017</w:t>
            </w:r>
            <w:r w:rsidR="00D144BF">
              <w:rPr>
                <w:rFonts w:ascii="Calibri" w:eastAsia="Tahoma" w:hAnsi="Calibri" w:cs="Tahoma"/>
                <w:sz w:val="20"/>
                <w:szCs w:val="20"/>
                <w:lang w:val="en-GB"/>
              </w:rPr>
              <w:t>.</w:t>
            </w:r>
          </w:p>
        </w:tc>
      </w:tr>
      <w:bookmarkStart w:id="3" w:name="WS2"/>
      <w:bookmarkEnd w:id="3"/>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3A6EE4" w:rsidRDefault="003A6EE4"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3A6EE4" w:rsidRDefault="003A6EE4" w:rsidP="00562F09">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WS2 at ICANN56 in June 2016.  It will address the remaining nine issues that were deferred from WS1. </w:t>
            </w:r>
          </w:p>
        </w:tc>
      </w:tr>
      <w:bookmarkStart w:id="4" w:name="UDRP"/>
      <w:bookmarkEnd w:id="4"/>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3A6EE4" w:rsidRDefault="003A6EE4"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78CBA834" w:rsidR="003A6EE4" w:rsidRDefault="003A6EE4"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D. Tait</w:t>
            </w:r>
          </w:p>
          <w:p w14:paraId="26F08679" w14:textId="77777777" w:rsidR="003A6EE4" w:rsidRDefault="003A6EE4" w:rsidP="00657A9C">
            <w:pPr>
              <w:pStyle w:val="TableContents"/>
              <w:snapToGrid w:val="0"/>
              <w:rPr>
                <w:rFonts w:ascii="Calibri" w:eastAsia="Monaco" w:hAnsi="Calibri" w:cs="Monaco"/>
                <w:color w:val="000000"/>
                <w:sz w:val="20"/>
                <w:szCs w:val="20"/>
                <w:lang w:val="en-GB"/>
              </w:rPr>
            </w:pPr>
          </w:p>
          <w:p w14:paraId="74639483" w14:textId="77777777" w:rsidR="003A6EE4" w:rsidRPr="00871528" w:rsidRDefault="003A6EE4"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56AF86F1" w:rsidR="003A6EE4" w:rsidRDefault="003A6EE4" w:rsidP="00D03A3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5"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adopted the Working Group Charter (updated from its draft form following work by several Council volunteers) in March.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 Sub Teams have been formed to perform data gathering and to clarify the Charter questions for the WG’s forthcoming review of the TMCH. Further provider and community feedback </w:t>
            </w:r>
            <w:r w:rsidR="00D03A39">
              <w:rPr>
                <w:rFonts w:ascii="Calibri" w:eastAsia="Tahoma" w:hAnsi="Calibri" w:cs="Tahoma"/>
                <w:sz w:val="20"/>
                <w:szCs w:val="20"/>
                <w:lang w:val="en-GB"/>
              </w:rPr>
              <w:t>was</w:t>
            </w:r>
            <w:r>
              <w:rPr>
                <w:rFonts w:ascii="Calibri" w:eastAsia="Tahoma" w:hAnsi="Calibri" w:cs="Tahoma"/>
                <w:sz w:val="20"/>
                <w:szCs w:val="20"/>
                <w:lang w:val="en-GB"/>
              </w:rPr>
              <w:t xml:space="preserve"> sought for the TM-PDDRP, </w:t>
            </w:r>
            <w:r w:rsidR="00D03A39">
              <w:rPr>
                <w:rFonts w:ascii="Calibri" w:eastAsia="Tahoma" w:hAnsi="Calibri" w:cs="Tahoma"/>
                <w:sz w:val="20"/>
                <w:szCs w:val="20"/>
                <w:lang w:val="en-GB"/>
              </w:rPr>
              <w:t xml:space="preserve">for </w:t>
            </w:r>
            <w:r>
              <w:rPr>
                <w:rFonts w:ascii="Calibri" w:eastAsia="Tahoma" w:hAnsi="Calibri" w:cs="Tahoma"/>
                <w:sz w:val="20"/>
                <w:szCs w:val="20"/>
                <w:lang w:val="en-GB"/>
              </w:rPr>
              <w:t xml:space="preserve">which </w:t>
            </w:r>
            <w:r w:rsidR="00D03A39">
              <w:rPr>
                <w:rFonts w:ascii="Calibri" w:eastAsia="Tahoma" w:hAnsi="Calibri" w:cs="Tahoma"/>
                <w:sz w:val="20"/>
                <w:szCs w:val="20"/>
                <w:lang w:val="en-GB"/>
              </w:rPr>
              <w:t>t</w:t>
            </w:r>
            <w:r>
              <w:rPr>
                <w:rFonts w:ascii="Calibri" w:eastAsia="Tahoma" w:hAnsi="Calibri" w:cs="Tahoma"/>
                <w:sz w:val="20"/>
                <w:szCs w:val="20"/>
                <w:lang w:val="en-GB"/>
              </w:rPr>
              <w:t>he WG wrap</w:t>
            </w:r>
            <w:r w:rsidR="00D03A39">
              <w:rPr>
                <w:rFonts w:ascii="Calibri" w:eastAsia="Tahoma" w:hAnsi="Calibri" w:cs="Tahoma"/>
                <w:sz w:val="20"/>
                <w:szCs w:val="20"/>
                <w:lang w:val="en-GB"/>
              </w:rPr>
              <w:t>ped</w:t>
            </w:r>
            <w:r>
              <w:rPr>
                <w:rFonts w:ascii="Calibri" w:eastAsia="Tahoma" w:hAnsi="Calibri" w:cs="Tahoma"/>
                <w:sz w:val="20"/>
                <w:szCs w:val="20"/>
                <w:lang w:val="en-GB"/>
              </w:rPr>
              <w:t xml:space="preserve"> up its </w:t>
            </w:r>
            <w:r>
              <w:rPr>
                <w:rFonts w:ascii="Calibri" w:eastAsia="Tahoma" w:hAnsi="Calibri" w:cs="Tahoma"/>
                <w:sz w:val="20"/>
                <w:szCs w:val="20"/>
                <w:lang w:val="en-GB"/>
              </w:rPr>
              <w:lastRenderedPageBreak/>
              <w:t xml:space="preserve">review </w:t>
            </w:r>
            <w:r w:rsidR="00D03A39">
              <w:rPr>
                <w:rFonts w:ascii="Calibri" w:eastAsia="Tahoma" w:hAnsi="Calibri" w:cs="Tahoma"/>
                <w:sz w:val="20"/>
                <w:szCs w:val="20"/>
                <w:lang w:val="en-GB"/>
              </w:rPr>
              <w:t>at</w:t>
            </w:r>
            <w:r>
              <w:rPr>
                <w:rFonts w:ascii="Calibri" w:eastAsia="Tahoma" w:hAnsi="Calibri" w:cs="Tahoma"/>
                <w:sz w:val="20"/>
                <w:szCs w:val="20"/>
                <w:lang w:val="en-GB"/>
              </w:rPr>
              <w:t xml:space="preserve"> ICANN57.</w:t>
            </w:r>
            <w:r w:rsidR="00D03A39">
              <w:rPr>
                <w:rFonts w:ascii="Calibri" w:eastAsia="Tahoma" w:hAnsi="Calibri" w:cs="Tahoma"/>
                <w:sz w:val="20"/>
                <w:szCs w:val="20"/>
                <w:lang w:val="en-GB"/>
              </w:rPr>
              <w:t xml:space="preserve"> It is now moving on to finalize the scope of its review of the TMCH, based on refined Charter questions and community feedback. The WG expects to be working on Phase 1 through late/end 2017.</w:t>
            </w:r>
          </w:p>
        </w:tc>
      </w:tr>
      <w:bookmarkStart w:id="5" w:name="subrnd_gTLD"/>
      <w:bookmarkEnd w:id="5"/>
      <w:tr w:rsidR="003A6EE4" w:rsidRPr="007508AF" w14:paraId="5E22943C" w14:textId="77777777" w:rsidTr="005E4781">
        <w:trPr>
          <w:trHeight w:val="1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76BB2962" w14:textId="1F5743F4" w:rsidR="003A6EE4" w:rsidRDefault="003A6EE4"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3A6EE4" w:rsidRDefault="003A6EE4"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19BDDA50" w:rsidR="003A6EE4" w:rsidRDefault="003A6EE4" w:rsidP="00180BD9">
            <w:pPr>
              <w:pStyle w:val="TableContents"/>
              <w:snapToGrid w:val="0"/>
              <w:rPr>
                <w:rFonts w:ascii="Calibri" w:hAnsi="Calibri" w:cs="Calibri"/>
                <w:sz w:val="20"/>
                <w:szCs w:val="20"/>
              </w:rPr>
            </w:pPr>
            <w:r>
              <w:rPr>
                <w:rFonts w:ascii="Calibri" w:eastAsia="Tahoma" w:hAnsi="Calibri" w:cs="Tahoma"/>
                <w:sz w:val="20"/>
                <w:szCs w:val="20"/>
                <w:lang w:val="en-GB"/>
              </w:rPr>
              <w:t xml:space="preserve">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 in June.  The WG is now considering input received from the community on the overarching issues.  In addition, the WG has created four Work Track Sub Teams, which have commenced their work. Both the Sub Teams and full PDP WG are meeting every two weeks.  On 25 October 2016, the GNSO Council sent a Council response to a letter from the ICANN Board concerning whether some of the WG’s work could be prioritize</w:t>
            </w:r>
            <w:r w:rsidR="00015744">
              <w:rPr>
                <w:rFonts w:ascii="Calibri" w:eastAsia="Tahoma" w:hAnsi="Calibri" w:cs="Tahoma"/>
                <w:color w:val="000000" w:themeColor="text1"/>
                <w:sz w:val="20"/>
                <w:szCs w:val="20"/>
                <w:lang w:val="en-US"/>
              </w:rPr>
              <w:t>d</w:t>
            </w:r>
            <w:r>
              <w:rPr>
                <w:rFonts w:ascii="Calibri" w:eastAsia="Tahoma" w:hAnsi="Calibri" w:cs="Tahoma"/>
                <w:color w:val="000000" w:themeColor="text1"/>
                <w:sz w:val="20"/>
                <w:szCs w:val="20"/>
                <w:lang w:val="en-US"/>
              </w:rPr>
              <w:t xml:space="preserve"> (e.g., </w:t>
            </w:r>
            <w:proofErr w:type="spellStart"/>
            <w:r>
              <w:rPr>
                <w:rFonts w:ascii="Calibri" w:eastAsia="Tahoma" w:hAnsi="Calibri" w:cs="Tahoma"/>
                <w:color w:val="000000" w:themeColor="text1"/>
                <w:sz w:val="20"/>
                <w:szCs w:val="20"/>
                <w:lang w:val="en-US"/>
              </w:rPr>
              <w:t>workstreams</w:t>
            </w:r>
            <w:proofErr w:type="spellEnd"/>
            <w:r>
              <w:rPr>
                <w:rFonts w:ascii="Calibri" w:eastAsia="Tahoma" w:hAnsi="Calibri" w:cs="Tahoma"/>
                <w:color w:val="000000" w:themeColor="text1"/>
                <w:sz w:val="20"/>
                <w:szCs w:val="20"/>
                <w:lang w:val="en-US"/>
              </w:rPr>
              <w:t>) or otherwise organized to facilitate the launch of a new application mechanism.</w:t>
            </w:r>
            <w:r w:rsidR="00015744">
              <w:rPr>
                <w:rFonts w:ascii="Calibri" w:eastAsia="Tahoma" w:hAnsi="Calibri" w:cs="Tahoma"/>
                <w:color w:val="000000" w:themeColor="text1"/>
                <w:sz w:val="20"/>
                <w:szCs w:val="20"/>
                <w:lang w:val="en-US"/>
              </w:rPr>
              <w:t xml:space="preserve"> The WG held a F2F at ICANN57 and will take input received there</w:t>
            </w:r>
            <w:r w:rsidR="00A510B5">
              <w:rPr>
                <w:rFonts w:ascii="Calibri" w:eastAsia="Tahoma" w:hAnsi="Calibri" w:cs="Tahoma"/>
                <w:color w:val="000000" w:themeColor="text1"/>
                <w:sz w:val="20"/>
                <w:szCs w:val="20"/>
                <w:lang w:val="en-US"/>
              </w:rPr>
              <w:t>, and other sessions,</w:t>
            </w:r>
            <w:r w:rsidR="00015744">
              <w:rPr>
                <w:rFonts w:ascii="Calibri" w:eastAsia="Tahoma" w:hAnsi="Calibri" w:cs="Tahoma"/>
                <w:color w:val="000000" w:themeColor="text1"/>
                <w:sz w:val="20"/>
                <w:szCs w:val="20"/>
                <w:lang w:val="en-US"/>
              </w:rPr>
              <w:t xml:space="preserve"> into account when it resumes its meeting schedule at the end of November.</w:t>
            </w:r>
          </w:p>
        </w:tc>
      </w:tr>
      <w:bookmarkStart w:id="6" w:name="WHOIS_PDP"/>
      <w:bookmarkEnd w:id="6"/>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F6AA937" w:rsidR="003A6EE4" w:rsidRPr="005665F1" w:rsidRDefault="003A6EE4" w:rsidP="001162AF">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convened at the end of January 2016 (see </w:t>
            </w:r>
            <w:hyperlink r:id="rId16"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for its work plan). Most recently, the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has </w:t>
            </w:r>
            <w:r>
              <w:rPr>
                <w:rFonts w:asciiTheme="minorHAnsi" w:eastAsia="Cambria" w:hAnsiTheme="minorHAnsi" w:cs="Arial"/>
                <w:color w:val="0C1F23"/>
                <w:sz w:val="20"/>
                <w:szCs w:val="20"/>
              </w:rPr>
              <w:t xml:space="preserve">now been completed and deliberations on the list of possible requirements </w:t>
            </w:r>
            <w:r w:rsidR="001162AF">
              <w:rPr>
                <w:rFonts w:asciiTheme="minorHAnsi" w:eastAsia="Cambria" w:hAnsiTheme="minorHAnsi" w:cs="Arial"/>
                <w:color w:val="0C1F23"/>
                <w:sz w:val="20"/>
                <w:szCs w:val="20"/>
              </w:rPr>
              <w:t>have commended</w:t>
            </w:r>
            <w:r>
              <w:rPr>
                <w:rFonts w:asciiTheme="minorHAnsi" w:eastAsia="Cambria" w:hAnsiTheme="minorHAnsi" w:cs="Arial"/>
                <w:color w:val="0C1F23"/>
                <w:sz w:val="20"/>
                <w:szCs w:val="20"/>
              </w:rPr>
              <w:t xml:space="preserve">. </w:t>
            </w:r>
            <w:r w:rsidRPr="005665F1">
              <w:rPr>
                <w:rFonts w:asciiTheme="minorHAnsi" w:eastAsia="Cambria" w:hAnsiTheme="minorHAnsi" w:cs="Arial"/>
                <w:color w:val="0C1F23"/>
                <w:sz w:val="20"/>
                <w:szCs w:val="20"/>
              </w:rPr>
              <w:t>At the same time, the WG is</w:t>
            </w:r>
            <w:r>
              <w:rPr>
                <w:rFonts w:asciiTheme="minorHAnsi" w:eastAsia="Cambria" w:hAnsiTheme="minorHAnsi" w:cs="Arial"/>
                <w:color w:val="0C1F23"/>
                <w:sz w:val="20"/>
                <w:szCs w:val="20"/>
              </w:rPr>
              <w:t xml:space="preserve"> in the process of finalising its RDS statement of purpose, which it expects to complete shortly after ICANN57. </w:t>
            </w:r>
          </w:p>
        </w:tc>
      </w:tr>
      <w:bookmarkStart w:id="7"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3A6EE4" w:rsidRDefault="003A6EE4"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7"/>
          <w:p w14:paraId="635A09BD" w14:textId="77777777" w:rsidR="003A6EE4" w:rsidRDefault="003A6EE4"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w:t>
            </w:r>
            <w:r>
              <w:rPr>
                <w:rFonts w:ascii="Calibri" w:eastAsia="Tahoma" w:hAnsi="Calibri" w:cs="Tahoma"/>
                <w:sz w:val="20"/>
                <w:szCs w:val="20"/>
                <w:lang w:val="en-GB"/>
              </w:rPr>
              <w:lastRenderedPageBreak/>
              <w:t>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w:t>
            </w:r>
            <w:r>
              <w:rPr>
                <w:rFonts w:ascii="Calibri" w:eastAsia="Tahoma" w:hAnsi="Calibri" w:cs="Tahoma"/>
                <w:sz w:val="20"/>
                <w:szCs w:val="20"/>
                <w:lang w:val="en-US"/>
              </w:rPr>
              <w:lastRenderedPageBreak/>
              <w:t xml:space="preserve">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The WG is focusing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the topic of IGO jurisdictional immunity. Professor Swaine submitted his final legal opinion on 17 June 2016, which t</w:t>
            </w:r>
            <w:r w:rsidRPr="004E0842">
              <w:rPr>
                <w:rFonts w:ascii="Calibri" w:eastAsia="Tahoma" w:hAnsi="Calibri" w:cs="Tahoma"/>
                <w:sz w:val="20"/>
                <w:szCs w:val="20"/>
                <w:lang w:val="en-US"/>
              </w:rPr>
              <w:t>he WG has reviewed</w:t>
            </w:r>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3EF03E49" w:rsidR="003A6EE4" w:rsidRDefault="003A6EE4" w:rsidP="00F40A51">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The WG has also reviewed the IGO Small Group Proposal, which was sent to the GNSO and the GAC on 6 October 2016. The WG is currently wrapping up discussion on its preliminary recommendations</w:t>
            </w:r>
            <w:r w:rsidR="00F40A51">
              <w:rPr>
                <w:rFonts w:ascii="Calibri" w:eastAsia="Tahoma" w:hAnsi="Calibri" w:cs="Tahoma"/>
                <w:sz w:val="20"/>
                <w:szCs w:val="20"/>
                <w:lang w:val="en-US"/>
              </w:rPr>
              <w:t xml:space="preserve"> and </w:t>
            </w:r>
            <w:r>
              <w:rPr>
                <w:rFonts w:ascii="Calibri" w:eastAsia="Tahoma" w:hAnsi="Calibri" w:cs="Tahoma"/>
                <w:sz w:val="20"/>
                <w:szCs w:val="20"/>
                <w:lang w:val="en-US"/>
              </w:rPr>
              <w:t>solicit</w:t>
            </w:r>
            <w:r w:rsidR="00F40A51">
              <w:rPr>
                <w:rFonts w:ascii="Calibri" w:eastAsia="Tahoma" w:hAnsi="Calibri" w:cs="Tahoma"/>
                <w:sz w:val="20"/>
                <w:szCs w:val="20"/>
                <w:lang w:val="en-US"/>
              </w:rPr>
              <w:t>ed</w:t>
            </w:r>
            <w:r>
              <w:rPr>
                <w:rFonts w:ascii="Calibri" w:eastAsia="Tahoma" w:hAnsi="Calibri" w:cs="Tahoma"/>
                <w:sz w:val="20"/>
                <w:szCs w:val="20"/>
                <w:lang w:val="en-US"/>
              </w:rPr>
              <w:t xml:space="preserve"> community feedback on </w:t>
            </w:r>
            <w:r w:rsidR="00F40A51">
              <w:rPr>
                <w:rFonts w:ascii="Calibri" w:eastAsia="Tahoma" w:hAnsi="Calibri" w:cs="Tahoma"/>
                <w:sz w:val="20"/>
                <w:szCs w:val="20"/>
                <w:lang w:val="en-US"/>
              </w:rPr>
              <w:t xml:space="preserve">these </w:t>
            </w:r>
            <w:r>
              <w:rPr>
                <w:rFonts w:ascii="Calibri" w:eastAsia="Tahoma" w:hAnsi="Calibri" w:cs="Tahoma"/>
                <w:sz w:val="20"/>
                <w:szCs w:val="20"/>
                <w:lang w:val="en-US"/>
              </w:rPr>
              <w:t>preliminary recommendations at</w:t>
            </w:r>
            <w:r w:rsidRPr="004E0842">
              <w:rPr>
                <w:rFonts w:ascii="Calibri" w:eastAsia="Tahoma" w:hAnsi="Calibri" w:cs="Tahoma"/>
                <w:sz w:val="20"/>
                <w:szCs w:val="20"/>
                <w:lang w:val="en-US"/>
              </w:rPr>
              <w:t xml:space="preserve"> ICANN57</w:t>
            </w:r>
            <w:r w:rsidR="00F40A51">
              <w:rPr>
                <w:rFonts w:ascii="Calibri" w:eastAsia="Tahoma" w:hAnsi="Calibri" w:cs="Tahoma"/>
                <w:sz w:val="20"/>
                <w:szCs w:val="20"/>
                <w:lang w:val="en-US"/>
              </w:rPr>
              <w:t>. The WG</w:t>
            </w:r>
            <w:r w:rsidR="00F40A51" w:rsidRPr="004E0842">
              <w:rPr>
                <w:rFonts w:ascii="Calibri" w:eastAsia="Tahoma" w:hAnsi="Calibri" w:cs="Tahoma"/>
                <w:sz w:val="20"/>
                <w:szCs w:val="20"/>
                <w:lang w:val="en-US"/>
              </w:rPr>
              <w:t xml:space="preserve"> </w:t>
            </w:r>
            <w:r w:rsidR="00F40A51">
              <w:rPr>
                <w:rFonts w:ascii="Calibri" w:eastAsia="Tahoma" w:hAnsi="Calibri" w:cs="Tahoma"/>
                <w:sz w:val="20"/>
                <w:szCs w:val="20"/>
                <w:lang w:val="en-US"/>
              </w:rPr>
              <w:t xml:space="preserve">will take input received into consideration in completing its Initial Report, which it intends to </w:t>
            </w:r>
            <w:r w:rsidR="00F40A51" w:rsidRPr="004E0842">
              <w:rPr>
                <w:rFonts w:ascii="Calibri" w:eastAsia="Tahoma" w:hAnsi="Calibri" w:cs="Tahoma"/>
                <w:sz w:val="20"/>
                <w:szCs w:val="20"/>
                <w:lang w:val="en-US"/>
              </w:rPr>
              <w:t>complet</w:t>
            </w:r>
            <w:r w:rsidR="00F40A51">
              <w:rPr>
                <w:rFonts w:ascii="Calibri" w:eastAsia="Tahoma" w:hAnsi="Calibri" w:cs="Tahoma"/>
                <w:sz w:val="20"/>
                <w:szCs w:val="20"/>
                <w:lang w:val="en-US"/>
              </w:rPr>
              <w:t xml:space="preserve">e and publish for public comment before the end of 2016. </w:t>
            </w:r>
          </w:p>
        </w:tc>
      </w:tr>
      <w:bookmarkStart w:id="8" w:name="SCI"/>
      <w:bookmarkStart w:id="9" w:name="CWG_UTCN"/>
      <w:bookmarkEnd w:id="8"/>
      <w:bookmarkEnd w:id="9"/>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686CFD77"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 xml:space="preserve">Further review the current status of representations of country and territory </w:t>
            </w:r>
            <w:r w:rsidRPr="00006B9C">
              <w:rPr>
                <w:rFonts w:ascii="Calibri" w:eastAsia="Monaco" w:hAnsi="Calibri" w:cs="Monaco"/>
                <w:bCs/>
                <w:color w:val="000000"/>
                <w:sz w:val="20"/>
                <w:szCs w:val="20"/>
                <w:lang w:val="en-GB"/>
              </w:rPr>
              <w:lastRenderedPageBreak/>
              <w:t>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4E40B8C0" w:rsidR="003A6EE4" w:rsidRDefault="003A6EE4" w:rsidP="00EA5845">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w:t>
            </w:r>
            <w:r w:rsidR="00381204">
              <w:rPr>
                <w:rFonts w:ascii="Calibri" w:eastAsia="Times New Roman" w:hAnsi="Calibri" w:cs="Calibri"/>
                <w:kern w:val="0"/>
                <w:sz w:val="20"/>
                <w:szCs w:val="20"/>
                <w:lang w:val="en-US"/>
              </w:rPr>
              <w:t xml:space="preserve">used </w:t>
            </w:r>
            <w:r>
              <w:rPr>
                <w:rFonts w:ascii="Calibri" w:eastAsia="Times New Roman" w:hAnsi="Calibri" w:cs="Calibri"/>
                <w:kern w:val="0"/>
                <w:sz w:val="20"/>
                <w:szCs w:val="20"/>
                <w:lang w:val="en-US"/>
              </w:rPr>
              <w:t xml:space="preserve">an Options Paper to drive its discussion and 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 in Helsinki at the end of June.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w:t>
            </w:r>
            <w:r w:rsidR="00381204">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status report </w:t>
            </w:r>
            <w:r w:rsidR="00381204">
              <w:rPr>
                <w:rFonts w:ascii="Calibri" w:eastAsia="Times New Roman" w:hAnsi="Calibri" w:cs="Calibri"/>
                <w:kern w:val="0"/>
                <w:sz w:val="20"/>
                <w:szCs w:val="20"/>
                <w:lang w:val="en-US"/>
              </w:rPr>
              <w:t xml:space="preserve">and initial draft of the CWG-UCTN’s Interim Paper were made available prior to ICANN57. Discussions at ICANN57 focused on these two documents. The draft Interim Paper will </w:t>
            </w:r>
            <w:r w:rsidR="004B104A">
              <w:rPr>
                <w:rFonts w:ascii="Calibri" w:eastAsia="Times New Roman" w:hAnsi="Calibri" w:cs="Calibri"/>
                <w:kern w:val="0"/>
                <w:sz w:val="20"/>
                <w:szCs w:val="20"/>
                <w:lang w:val="en-US"/>
              </w:rPr>
              <w:t>be further revised</w:t>
            </w:r>
            <w:r w:rsidR="00381204">
              <w:rPr>
                <w:rFonts w:ascii="Calibri" w:eastAsia="Times New Roman" w:hAnsi="Calibri" w:cs="Calibri"/>
                <w:kern w:val="0"/>
                <w:sz w:val="20"/>
                <w:szCs w:val="20"/>
                <w:lang w:val="en-US"/>
              </w:rPr>
              <w:t xml:space="preserve"> based on feedback received in Hyderabad</w:t>
            </w:r>
            <w:r w:rsidR="00EA5845">
              <w:rPr>
                <w:rFonts w:ascii="Calibri" w:eastAsia="Times New Roman" w:hAnsi="Calibri" w:cs="Calibri"/>
                <w:kern w:val="0"/>
                <w:sz w:val="20"/>
                <w:szCs w:val="20"/>
                <w:lang w:val="en-US"/>
              </w:rPr>
              <w:t xml:space="preserve"> and then will be </w:t>
            </w:r>
            <w:r w:rsidR="004B104A">
              <w:rPr>
                <w:rFonts w:ascii="Calibri" w:eastAsia="Times New Roman" w:hAnsi="Calibri" w:cs="Calibri"/>
                <w:kern w:val="0"/>
                <w:sz w:val="20"/>
                <w:szCs w:val="20"/>
                <w:lang w:val="en-US"/>
              </w:rPr>
              <w:lastRenderedPageBreak/>
              <w:t>subject to a public comment period.</w:t>
            </w:r>
          </w:p>
        </w:tc>
      </w:tr>
      <w:bookmarkStart w:id="10"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DF83B27" w14:textId="77777777" w:rsidR="003A6EE4" w:rsidRPr="00827537" w:rsidRDefault="003A6EE4"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23FC8FB8" w:rsidR="003A6EE4" w:rsidRDefault="003A6EE4" w:rsidP="00D03A3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in October 2014. The CCWG subsequently 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has been discussing the progress and status of this CCWG, with a view toward determining possible next steps for this CCWG at ICANN57 which takes place from 3-9 November, in Hyderabad. A motion to withdraw GNSO support from the Charter </w:t>
            </w:r>
            <w:r w:rsidR="00D03A39">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submitted for GNSO Council consideration at ICANN57.</w:t>
            </w:r>
            <w:r w:rsidR="00D03A39">
              <w:rPr>
                <w:rFonts w:ascii="Calibri" w:eastAsia="Times New Roman" w:hAnsi="Calibri" w:cs="Calibri"/>
                <w:kern w:val="0"/>
                <w:sz w:val="20"/>
                <w:szCs w:val="20"/>
                <w:lang w:val="en-US"/>
              </w:rPr>
              <w:t xml:space="preserve"> The Council decided to request that the CCWG propose refinements to its Charter before ICANN58 in March 2018, including consideration of alternative mechanisms to a CCWG for continuing its work.</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E4781" w:rsidRPr="007508AF" w14:paraId="34EBAA86"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4608D17D" w14:textId="77777777" w:rsidR="005E4781" w:rsidRDefault="005E4781" w:rsidP="005E4781">
            <w:pPr>
              <w:pStyle w:val="TableContents"/>
              <w:snapToGrid w:val="0"/>
              <w:rPr>
                <w:rFonts w:ascii="Calibri" w:eastAsia="Monaco" w:hAnsi="Calibri" w:cs="Monaco"/>
                <w:b/>
                <w:color w:val="000000"/>
                <w:sz w:val="20"/>
                <w:szCs w:val="20"/>
                <w:lang w:val="en-GB"/>
              </w:rPr>
            </w:pPr>
            <w:bookmarkStart w:id="11" w:name="REVIEW"/>
            <w:bookmarkStart w:id="12" w:name="GRWG"/>
            <w:bookmarkEnd w:id="11"/>
            <w:bookmarkEnd w:id="12"/>
            <w:r>
              <w:rPr>
                <w:rFonts w:ascii="Calibri" w:eastAsia="Monaco" w:hAnsi="Calibri" w:cs="Monaco"/>
                <w:b/>
                <w:color w:val="000000"/>
                <w:sz w:val="20"/>
                <w:szCs w:val="20"/>
                <w:lang w:val="en-GB"/>
              </w:rPr>
              <w:t>GNSO Review Working Group</w:t>
            </w:r>
          </w:p>
          <w:p w14:paraId="5B598CE3" w14:textId="77777777" w:rsidR="005E4781" w:rsidRDefault="005E4781"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157ED08F" w14:textId="77777777" w:rsidR="005E4781" w:rsidRDefault="005E4781"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09CC9602" w14:textId="3D13CD99" w:rsidR="005E4781" w:rsidRDefault="005E4781" w:rsidP="002F2596">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tc>
        <w:tc>
          <w:tcPr>
            <w:tcW w:w="982" w:type="dxa"/>
            <w:tcBorders>
              <w:top w:val="single" w:sz="18" w:space="0" w:color="A6A6A6"/>
              <w:left w:val="single" w:sz="18" w:space="0" w:color="A6A6A6"/>
              <w:bottom w:val="single" w:sz="18" w:space="0" w:color="A6A6A6"/>
              <w:right w:val="single" w:sz="18" w:space="0" w:color="A6A6A6"/>
            </w:tcBorders>
          </w:tcPr>
          <w:p w14:paraId="08A380AE" w14:textId="4D06DB58"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7" w:type="dxa"/>
            <w:tcBorders>
              <w:top w:val="single" w:sz="18" w:space="0" w:color="A6A6A6"/>
              <w:left w:val="single" w:sz="18" w:space="0" w:color="A6A6A6"/>
              <w:bottom w:val="single" w:sz="18" w:space="0" w:color="A6A6A6"/>
              <w:right w:val="single" w:sz="18" w:space="0" w:color="A6A6A6"/>
            </w:tcBorders>
          </w:tcPr>
          <w:p w14:paraId="038C554B" w14:textId="1B19A6F9"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95" w:type="dxa"/>
            <w:tcBorders>
              <w:top w:val="single" w:sz="18" w:space="0" w:color="A6A6A6"/>
              <w:left w:val="single" w:sz="18" w:space="0" w:color="A6A6A6"/>
              <w:bottom w:val="single" w:sz="18" w:space="0" w:color="A6A6A6"/>
              <w:right w:val="single" w:sz="18" w:space="0" w:color="A6A6A6"/>
            </w:tcBorders>
          </w:tcPr>
          <w:p w14:paraId="39B0CA68" w14:textId="4227566E"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4E51D881" w14:textId="79CA2DD5" w:rsidR="005E4781" w:rsidRPr="00F236BE" w:rsidRDefault="005E4781" w:rsidP="00336703">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7"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18"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19"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The WG met at ICANN57 to finalize an implementation plan and delivered the final implementation plan to the GNSO Council on 21 November along with a motion for consideration at the Council meeting on 01 December.</w:t>
            </w:r>
          </w:p>
        </w:tc>
      </w:tr>
      <w:tr w:rsidR="005E4781" w:rsidRPr="007508AF" w14:paraId="5EFD640B"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624200AF" w14:textId="77777777" w:rsidR="005E4781" w:rsidRDefault="005E4781" w:rsidP="002F2596">
            <w:pPr>
              <w:pStyle w:val="TableContents"/>
              <w:snapToGrid w:val="0"/>
              <w:rPr>
                <w:rFonts w:ascii="Calibri" w:eastAsia="Monaco" w:hAnsi="Calibri" w:cs="Monaco"/>
                <w:b/>
                <w:color w:val="000000"/>
                <w:sz w:val="20"/>
                <w:szCs w:val="20"/>
                <w:lang w:val="en-GB"/>
              </w:rPr>
            </w:pPr>
            <w:bookmarkStart w:id="13" w:name="RODT"/>
            <w:bookmarkEnd w:id="13"/>
            <w:r>
              <w:rPr>
                <w:rFonts w:ascii="Calibri" w:eastAsia="Monaco" w:hAnsi="Calibri" w:cs="Monaco"/>
                <w:b/>
                <w:color w:val="000000"/>
                <w:sz w:val="20"/>
                <w:szCs w:val="20"/>
                <w:lang w:val="en-GB"/>
              </w:rPr>
              <w:t>GNSO Rights &amp; Obligations under Revised ICANN Bylaws Drafting Team</w:t>
            </w:r>
          </w:p>
          <w:p w14:paraId="19211C55" w14:textId="77777777" w:rsidR="005E4781" w:rsidRDefault="005E4781" w:rsidP="002F259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2648ABCB" w14:textId="77777777" w:rsidR="005E4781" w:rsidRPr="00FA0385" w:rsidRDefault="005E4781" w:rsidP="002F2596">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p>
          <w:p w14:paraId="08E2CEAA" w14:textId="4CF34617" w:rsidR="005E4781" w:rsidRDefault="005E4781" w:rsidP="00336703">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982" w:type="dxa"/>
            <w:tcBorders>
              <w:top w:val="single" w:sz="18" w:space="0" w:color="A6A6A6"/>
              <w:left w:val="single" w:sz="18" w:space="0" w:color="A6A6A6"/>
              <w:bottom w:val="single" w:sz="18" w:space="0" w:color="A6A6A6"/>
              <w:right w:val="single" w:sz="18" w:space="0" w:color="A6A6A6"/>
            </w:tcBorders>
          </w:tcPr>
          <w:p w14:paraId="001F0EDA" w14:textId="2BD4B4CD"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4289726C" w14:textId="1A28EB26"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195" w:type="dxa"/>
            <w:tcBorders>
              <w:top w:val="single" w:sz="18" w:space="0" w:color="A6A6A6"/>
              <w:left w:val="single" w:sz="18" w:space="0" w:color="A6A6A6"/>
              <w:bottom w:val="single" w:sz="18" w:space="0" w:color="A6A6A6"/>
              <w:right w:val="single" w:sz="18" w:space="0" w:color="A6A6A6"/>
            </w:tcBorders>
          </w:tcPr>
          <w:p w14:paraId="2DF7800A" w14:textId="2ED1E001"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0AF7C997" w14:textId="19ED115B" w:rsidR="005E4781" w:rsidRPr="00194371" w:rsidRDefault="005E4781" w:rsidP="00336703">
            <w:pPr>
              <w:pStyle w:val="TableContents"/>
              <w:snapToGrid w:val="0"/>
              <w:rPr>
                <w:rFonts w:ascii="Calibri" w:eastAsia="Monaco" w:hAnsi="Calibri" w:cs="Monaco"/>
                <w:color w:val="000000"/>
                <w:sz w:val="20"/>
                <w:szCs w:val="20"/>
                <w:lang w:val="en-GB"/>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20"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the DT is meeting weekly and reviewing a draft implementation plan.  Steve </w:t>
            </w:r>
            <w:proofErr w:type="spellStart"/>
            <w:r>
              <w:rPr>
                <w:rFonts w:ascii="Calibri" w:eastAsia="Tahoma" w:hAnsi="Calibri" w:cs="Tahoma"/>
                <w:sz w:val="20"/>
                <w:szCs w:val="20"/>
                <w:lang w:val="en-US"/>
              </w:rPr>
              <w:t>DelBianco</w:t>
            </w:r>
            <w:proofErr w:type="spellEnd"/>
            <w:r>
              <w:rPr>
                <w:rFonts w:ascii="Calibri" w:eastAsia="Tahoma" w:hAnsi="Calibri" w:cs="Tahoma"/>
                <w:sz w:val="20"/>
                <w:szCs w:val="20"/>
                <w:lang w:val="en-US"/>
              </w:rPr>
              <w:t xml:space="preserve"> delivered an update during the GNSO Council call on 29 September and noted that although the DT had made significant progress it would benefit from an additional two weeks to provide more complete recommendations.  The GNSO Council granted the request and </w:t>
            </w:r>
            <w:r>
              <w:rPr>
                <w:rFonts w:ascii="Calibri" w:eastAsia="Tahoma" w:hAnsi="Calibri" w:cs="Tahoma"/>
                <w:sz w:val="20"/>
                <w:szCs w:val="20"/>
                <w:lang w:val="en-US"/>
              </w:rPr>
              <w:lastRenderedPageBreak/>
              <w:t>the DT delivered its report in time for the 13 October Council meeting. However, at its meeting the GNSO Council agreed to defer consideration of the motion to approve the DT’s report to its meeting on 07 November at ICANN57.  Upon the introduction of an amended motion at the 07 November meeting, the GNSO Council elected to further defer consideration to its meeting on 01 December.</w:t>
            </w:r>
          </w:p>
        </w:tc>
      </w:tr>
    </w:tbl>
    <w:p w14:paraId="7A5FF5BF" w14:textId="77777777" w:rsidR="00410F69" w:rsidRDefault="00410F69" w:rsidP="00F35026">
      <w:bookmarkStart w:id="14" w:name="CCWG"/>
      <w:bookmarkEnd w:id="14"/>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IGO_INGO"/>
      <w:bookmarkEnd w:id="15"/>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75C01C51" w14:textId="183BD295" w:rsidR="002F02EC" w:rsidRDefault="00655CE5"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1"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sidR="00D60982">
              <w:rPr>
                <w:rFonts w:ascii="Calibri" w:eastAsia="Tahoma" w:hAnsi="Calibri" w:cs="Tahoma"/>
                <w:sz w:val="20"/>
                <w:szCs w:val="20"/>
                <w:lang w:val="en-US"/>
              </w:rPr>
              <w:t xml:space="preserve">A small group of IGO, GAC and NGPC representatives </w:t>
            </w:r>
            <w:r w:rsidR="002F02EC">
              <w:rPr>
                <w:rFonts w:ascii="Calibri" w:eastAsia="Tahoma" w:hAnsi="Calibri" w:cs="Tahoma"/>
                <w:sz w:val="20"/>
                <w:szCs w:val="20"/>
                <w:lang w:val="en-US"/>
              </w:rPr>
              <w:t xml:space="preserve">was formed in late 2014 to develop a final proposal for the GAC’s and GNSO’s consideration. This was delivered to the Council on 6 October </w:t>
            </w:r>
            <w:r w:rsidR="003676CF">
              <w:rPr>
                <w:rFonts w:ascii="Calibri" w:eastAsia="Tahoma" w:hAnsi="Calibri" w:cs="Tahoma"/>
                <w:sz w:val="20"/>
                <w:szCs w:val="20"/>
                <w:lang w:val="en-US"/>
              </w:rPr>
              <w:t xml:space="preserve">2016 </w:t>
            </w:r>
            <w:r w:rsidR="002F02EC">
              <w:rPr>
                <w:rFonts w:ascii="Calibri" w:eastAsia="Tahoma" w:hAnsi="Calibri" w:cs="Tahoma"/>
                <w:sz w:val="20"/>
                <w:szCs w:val="20"/>
                <w:lang w:val="en-US"/>
              </w:rPr>
              <w:t>and is now under consideration by the Council.</w:t>
            </w:r>
          </w:p>
          <w:p w14:paraId="5B7EDF49" w14:textId="77777777" w:rsidR="002F02EC" w:rsidRDefault="002F02EC" w:rsidP="002F02EC">
            <w:pPr>
              <w:pStyle w:val="TableContents"/>
              <w:snapToGrid w:val="0"/>
              <w:rPr>
                <w:rFonts w:ascii="Calibri" w:eastAsia="Tahoma" w:hAnsi="Calibri" w:cs="Tahoma"/>
                <w:sz w:val="20"/>
                <w:szCs w:val="20"/>
                <w:lang w:val="en-US"/>
              </w:rPr>
            </w:pPr>
          </w:p>
          <w:p w14:paraId="48D861C0" w14:textId="77777777" w:rsidR="003676CF" w:rsidRDefault="009B0E90"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Representatives from the Red Cross provide</w:t>
            </w:r>
            <w:r w:rsidR="00B81A66">
              <w:rPr>
                <w:rFonts w:ascii="Calibri" w:eastAsia="Tahoma" w:hAnsi="Calibri" w:cs="Tahoma"/>
                <w:sz w:val="20"/>
                <w:szCs w:val="20"/>
                <w:lang w:val="en-US"/>
              </w:rPr>
              <w:t>d</w:t>
            </w:r>
            <w:r>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Pr>
                <w:rFonts w:ascii="Calibri" w:eastAsia="Tahoma" w:hAnsi="Calibri" w:cs="Tahoma"/>
                <w:sz w:val="20"/>
                <w:szCs w:val="20"/>
                <w:lang w:val="en-US"/>
              </w:rPr>
              <w:t xml:space="preserve"> meeting</w:t>
            </w:r>
            <w:r w:rsidR="00655CE5">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sidR="00655CE5">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sidR="00655CE5">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sidR="00655CE5">
              <w:rPr>
                <w:rFonts w:ascii="Calibri" w:eastAsia="Tahoma" w:hAnsi="Calibri" w:cs="Tahoma"/>
                <w:sz w:val="20"/>
                <w:szCs w:val="20"/>
                <w:lang w:val="en-US"/>
              </w:rPr>
              <w:t>on the remaining Red Cross names and IGO acronyms</w:t>
            </w:r>
            <w:r>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t>
            </w:r>
            <w:r w:rsidR="002F02EC">
              <w:rPr>
                <w:rFonts w:ascii="Calibri" w:eastAsia="Tahoma" w:hAnsi="Calibri" w:cs="Tahoma"/>
                <w:sz w:val="20"/>
                <w:szCs w:val="20"/>
                <w:lang w:val="en-US"/>
              </w:rPr>
              <w:t xml:space="preserve">of Red Cross and IGO </w:t>
            </w:r>
            <w:r w:rsidR="002F02EC">
              <w:rPr>
                <w:rFonts w:ascii="Calibri" w:eastAsia="Tahoma" w:hAnsi="Calibri" w:cs="Tahoma"/>
                <w:sz w:val="20"/>
                <w:szCs w:val="20"/>
                <w:lang w:val="en-US"/>
              </w:rPr>
              <w:lastRenderedPageBreak/>
              <w:t xml:space="preserve">acronyms protection </w:t>
            </w:r>
            <w:r w:rsidR="00963134">
              <w:rPr>
                <w:rFonts w:ascii="Calibri" w:eastAsia="Tahoma" w:hAnsi="Calibri" w:cs="Tahoma"/>
                <w:sz w:val="20"/>
                <w:szCs w:val="20"/>
                <w:lang w:val="en-US"/>
              </w:rPr>
              <w:t>with Board members during ICANN56</w:t>
            </w:r>
            <w:r w:rsidR="009D6502">
              <w:rPr>
                <w:rFonts w:ascii="Calibri" w:eastAsia="Tahoma" w:hAnsi="Calibri" w:cs="Tahoma"/>
                <w:sz w:val="20"/>
                <w:szCs w:val="20"/>
                <w:lang w:val="en-US"/>
              </w:rPr>
              <w:t xml:space="preserve"> in Helsinki at the end of June</w:t>
            </w:r>
            <w:r w:rsidR="00963134">
              <w:rPr>
                <w:rFonts w:ascii="Calibri" w:eastAsia="Tahoma" w:hAnsi="Calibri" w:cs="Tahoma"/>
                <w:sz w:val="20"/>
                <w:szCs w:val="20"/>
                <w:lang w:val="en-US"/>
              </w:rPr>
              <w:t xml:space="preserve">. </w:t>
            </w:r>
          </w:p>
          <w:p w14:paraId="78549367" w14:textId="77777777" w:rsidR="003676CF" w:rsidRDefault="003676CF" w:rsidP="003676CF">
            <w:pPr>
              <w:pStyle w:val="TableContents"/>
              <w:snapToGrid w:val="0"/>
              <w:rPr>
                <w:rFonts w:ascii="Calibri" w:eastAsia="Tahoma" w:hAnsi="Calibri" w:cs="Tahoma"/>
                <w:sz w:val="20"/>
                <w:szCs w:val="20"/>
                <w:lang w:val="en-US"/>
              </w:rPr>
            </w:pPr>
          </w:p>
          <w:p w14:paraId="087CF8B0" w14:textId="5C931E39" w:rsidR="009B0E90" w:rsidRPr="00F47826" w:rsidRDefault="003676CF" w:rsidP="00D03A3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was held among Board, GAC and GNSO representatives on this topic, to discuss next </w:t>
            </w:r>
            <w:proofErr w:type="spellStart"/>
            <w:r>
              <w:rPr>
                <w:rFonts w:ascii="Calibri" w:eastAsia="Tahoma" w:hAnsi="Calibri" w:cs="Tahoma"/>
                <w:sz w:val="20"/>
                <w:szCs w:val="20"/>
                <w:lang w:val="en-US"/>
              </w:rPr>
              <w:t>steps.</w:t>
            </w:r>
            <w:r w:rsidR="00D03A39">
              <w:rPr>
                <w:rFonts w:ascii="Calibri" w:eastAsia="Tahoma" w:hAnsi="Calibri" w:cs="Tahoma"/>
                <w:sz w:val="20"/>
                <w:szCs w:val="20"/>
                <w:lang w:val="en-US"/>
              </w:rPr>
              <w:t>F</w:t>
            </w:r>
            <w:r w:rsidR="00AC6172">
              <w:rPr>
                <w:rFonts w:ascii="Calibri" w:eastAsia="Tahoma" w:hAnsi="Calibri" w:cs="Tahoma"/>
                <w:sz w:val="20"/>
                <w:szCs w:val="20"/>
                <w:lang w:val="en-US"/>
              </w:rPr>
              <w:t>urther</w:t>
            </w:r>
            <w:proofErr w:type="spellEnd"/>
            <w:r w:rsidR="00AC6172">
              <w:rPr>
                <w:rFonts w:ascii="Calibri" w:eastAsia="Tahoma" w:hAnsi="Calibri" w:cs="Tahoma"/>
                <w:sz w:val="20"/>
                <w:szCs w:val="20"/>
                <w:lang w:val="en-US"/>
              </w:rPr>
              <w:t xml:space="preserve"> discussions </w:t>
            </w:r>
            <w:r w:rsidR="00D03A39">
              <w:rPr>
                <w:rFonts w:ascii="Calibri" w:eastAsia="Tahoma" w:hAnsi="Calibri" w:cs="Tahoma"/>
                <w:sz w:val="20"/>
                <w:szCs w:val="20"/>
                <w:lang w:val="en-US"/>
              </w:rPr>
              <w:t>took</w:t>
            </w:r>
            <w:r w:rsidR="00AC6172">
              <w:rPr>
                <w:rFonts w:ascii="Calibri" w:eastAsia="Tahoma" w:hAnsi="Calibri" w:cs="Tahoma"/>
                <w:sz w:val="20"/>
                <w:szCs w:val="20"/>
                <w:lang w:val="en-US"/>
              </w:rPr>
              <w:t xml:space="preserve"> place at Hyderabad in November.</w:t>
            </w:r>
            <w:r w:rsidR="00D03A39">
              <w:rPr>
                <w:rFonts w:ascii="Calibri" w:eastAsia="Tahoma" w:hAnsi="Calibri" w:cs="Tahoma"/>
                <w:sz w:val="20"/>
                <w:szCs w:val="20"/>
                <w:lang w:val="en-US"/>
              </w:rPr>
              <w:t xml:space="preserve"> The Council is currently considering the Board’s latest proposal for a facilitated dialogue between the GAC and the GNSO to resolve the matter.</w:t>
            </w:r>
          </w:p>
        </w:tc>
      </w:tr>
      <w:bookmarkStart w:id="16" w:name="GEO"/>
      <w:bookmarkEnd w:id="16"/>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2"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3"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7" w:name="TnT"/>
      <w:bookmarkEnd w:id="17"/>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8" w:name="GAC_GNSO_CG"/>
      <w:bookmarkEnd w:id="18"/>
      <w:tr w:rsidR="003A6EE4"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77777777" w:rsidR="003A6EE4" w:rsidRDefault="003A6EE4"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381B0D6B" w14:textId="77777777" w:rsidR="003A6EE4" w:rsidRDefault="003A6EE4"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00DE9DBD" w14:textId="77777777" w:rsidR="003A6EE4" w:rsidRDefault="003A6EE4"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3A6EE4" w:rsidRDefault="003A6EE4" w:rsidP="00060EA2">
            <w:pPr>
              <w:pStyle w:val="TableContents"/>
              <w:snapToGrid w:val="0"/>
              <w:rPr>
                <w:rFonts w:ascii="Calibri" w:eastAsia="Monaco" w:hAnsi="Calibri" w:cs="Monaco"/>
                <w:color w:val="000000"/>
                <w:sz w:val="20"/>
                <w:szCs w:val="20"/>
                <w:lang w:val="en-GB"/>
              </w:rPr>
            </w:pPr>
          </w:p>
          <w:p w14:paraId="30C88AA6" w14:textId="39C957D2" w:rsidR="003A6EE4" w:rsidRDefault="003A6EE4" w:rsidP="00060EA2">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3A6EE4"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3A6EE4" w:rsidRDefault="001162A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3A6EE4" w:rsidRDefault="001162A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462BB7AC" w:rsidR="003A6EE4" w:rsidRDefault="003A6EE4" w:rsidP="00D03A3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recommendations to the GNSO and GAC for their consideration. </w:t>
            </w:r>
            <w:r w:rsidR="00D03A39">
              <w:rPr>
                <w:rFonts w:ascii="Calibri" w:eastAsia="Monaco" w:hAnsi="Calibri" w:cs="Monaco"/>
                <w:color w:val="000000"/>
                <w:sz w:val="20"/>
                <w:szCs w:val="20"/>
                <w:lang w:val="en-GB"/>
              </w:rPr>
              <w:t>With</w:t>
            </w:r>
            <w:r>
              <w:rPr>
                <w:rFonts w:ascii="Calibri" w:eastAsia="Monaco" w:hAnsi="Calibri" w:cs="Monaco"/>
                <w:color w:val="000000"/>
                <w:sz w:val="20"/>
                <w:szCs w:val="20"/>
                <w:lang w:val="en-GB"/>
              </w:rPr>
              <w:t xml:space="preserve"> the adoption of the recommendations, the CG considers its work complete.</w:t>
            </w:r>
            <w:r w:rsidR="001162AF">
              <w:rPr>
                <w:rFonts w:ascii="Calibri" w:eastAsia="Monaco" w:hAnsi="Calibri" w:cs="Monaco"/>
                <w:color w:val="000000"/>
                <w:sz w:val="20"/>
                <w:szCs w:val="20"/>
                <w:lang w:val="en-GB"/>
              </w:rPr>
              <w:t xml:space="preserve"> Staff will now work in conjunction with the GAC and GNSO leadership teams on the implementation of the recommendations.</w:t>
            </w:r>
            <w:r>
              <w:rPr>
                <w:rFonts w:ascii="Calibri" w:eastAsia="Monaco" w:hAnsi="Calibri" w:cs="Monaco"/>
                <w:color w:val="000000"/>
                <w:sz w:val="20"/>
                <w:szCs w:val="20"/>
                <w:lang w:val="en-GB"/>
              </w:rPr>
              <w:t xml:space="preserve"> </w:t>
            </w:r>
          </w:p>
        </w:tc>
      </w:tr>
      <w:bookmarkStart w:id="19" w:name="CWG_CWG"/>
      <w:bookmarkEnd w:id="19"/>
      <w:tr w:rsidR="003A6EE4" w:rsidRPr="007508AF" w14:paraId="0DE74B9D"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7C3A62CD" w14:textId="77777777" w:rsidR="003A6EE4" w:rsidRDefault="003A6EE4"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66ED47BC" w14:textId="77777777" w:rsidR="003A6EE4" w:rsidRDefault="003A6EE4"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37E5DB7A" w14:textId="77777777" w:rsidR="003A6EE4" w:rsidRDefault="003A6EE4" w:rsidP="00060EA2">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821AB8B" w14:textId="77777777" w:rsidR="003A6EE4" w:rsidRDefault="003A6EE4" w:rsidP="00060EA2">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0EBEAD45" w14:textId="77777777" w:rsidR="003A6EE4" w:rsidRDefault="003A6EE4" w:rsidP="00060EA2">
            <w:pPr>
              <w:pStyle w:val="TableContents"/>
              <w:snapToGrid w:val="0"/>
              <w:rPr>
                <w:rFonts w:ascii="Calibri" w:eastAsia="Monaco" w:hAnsi="Calibri" w:cs="Monaco"/>
                <w:color w:val="000000"/>
                <w:sz w:val="20"/>
                <w:szCs w:val="20"/>
                <w:lang w:val="en-GB"/>
              </w:rPr>
            </w:pPr>
          </w:p>
          <w:p w14:paraId="515CE54D" w14:textId="4409E544" w:rsidR="003A6EE4" w:rsidRDefault="003A6EE4" w:rsidP="009735A4">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3D58D8A" w14:textId="4AAD3A31" w:rsidR="003A6EE4" w:rsidRPr="009D2A2E"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62A3EDC7" w14:textId="729E577E" w:rsidR="003A6EE4"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5E5D4DE" w14:textId="462C963E" w:rsidR="003A6EE4"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D241FDE" w14:textId="1AC51709" w:rsidR="003A6EE4" w:rsidRDefault="003A6EE4" w:rsidP="00D03A39">
            <w:pPr>
              <w:pStyle w:val="TableContents"/>
              <w:snapToGrid w:val="0"/>
              <w:rPr>
                <w:rFonts w:ascii="Calibri" w:eastAsia="Tahoma" w:hAnsi="Calibri" w:cs="Tahoma"/>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 xml:space="preserve">-Closure). A draft framework was published for public comment on 22 February 2016. A final proposed framework based on public comments received was drafted and presented for community deliberation at ICANN56 at the end of June. Following review of the public and community comments received, the CCWG completed its Final Framework and sent it to both the Chartering Organizations for their review and action. The GNSO Council approved the Final Framework on 13 October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w:t>
            </w:r>
            <w:r w:rsidR="00D03A39">
              <w:rPr>
                <w:rFonts w:ascii="Calibri" w:eastAsia="Times New Roman" w:hAnsi="Calibri" w:cs="Calibri"/>
                <w:kern w:val="0"/>
                <w:sz w:val="20"/>
                <w:szCs w:val="20"/>
                <w:lang w:val="en-US"/>
              </w:rPr>
              <w:t>also approved it during its meeting at</w:t>
            </w:r>
            <w:r>
              <w:rPr>
                <w:rFonts w:ascii="Calibri" w:eastAsia="Times New Roman" w:hAnsi="Calibri" w:cs="Calibri"/>
                <w:kern w:val="0"/>
                <w:sz w:val="20"/>
                <w:szCs w:val="20"/>
                <w:lang w:val="en-US"/>
              </w:rPr>
              <w:t xml:space="preserve"> ICANN57 (3-9 November 2016). </w:t>
            </w:r>
            <w:r w:rsidR="00D03A39">
              <w:rPr>
                <w:rFonts w:ascii="Calibri" w:eastAsia="Times New Roman" w:hAnsi="Calibri" w:cs="Calibri"/>
                <w:kern w:val="0"/>
                <w:sz w:val="20"/>
                <w:szCs w:val="20"/>
                <w:lang w:val="en-US"/>
              </w:rPr>
              <w:t>T</w:t>
            </w:r>
            <w:r>
              <w:rPr>
                <w:rFonts w:ascii="Calibri" w:eastAsia="Times New Roman" w:hAnsi="Calibri" w:cs="Calibri"/>
                <w:kern w:val="0"/>
                <w:sz w:val="20"/>
                <w:szCs w:val="20"/>
                <w:lang w:val="en-US"/>
              </w:rPr>
              <w:t>he Framework will</w:t>
            </w:r>
            <w:r w:rsidR="00D03A39">
              <w:rPr>
                <w:rFonts w:ascii="Calibri" w:eastAsia="Times New Roman" w:hAnsi="Calibri" w:cs="Calibri"/>
                <w:kern w:val="0"/>
                <w:sz w:val="20"/>
                <w:szCs w:val="20"/>
                <w:lang w:val="en-US"/>
              </w:rPr>
              <w:t xml:space="preserve"> now</w:t>
            </w:r>
            <w:r>
              <w:rPr>
                <w:rFonts w:ascii="Calibri" w:eastAsia="Times New Roman" w:hAnsi="Calibri" w:cs="Calibri"/>
                <w:kern w:val="0"/>
                <w:sz w:val="20"/>
                <w:szCs w:val="20"/>
                <w:lang w:val="en-US"/>
              </w:rPr>
              <w:t xml:space="preserve"> be sent to all other ICANN SO/ACs, with the recommendation that it be used to guide the community’s discussions for all future CCWGs.</w:t>
            </w:r>
          </w:p>
        </w:tc>
      </w:tr>
      <w:bookmarkStart w:id="20" w:name="meeting"/>
      <w:bookmarkStart w:id="21" w:name="PDP_IMPR"/>
      <w:bookmarkStart w:id="22" w:name="PPSAI"/>
      <w:bookmarkEnd w:id="20"/>
      <w:bookmarkEnd w:id="21"/>
      <w:bookmarkEnd w:id="22"/>
      <w:tr w:rsidR="003A6EE4"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3A6EE4"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3A6EE4" w:rsidRDefault="003A6EE4" w:rsidP="009735A4">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77777777" w:rsidR="003A6EE4" w:rsidRPr="007508AF" w:rsidRDefault="003A6EE4" w:rsidP="009735A4">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2E59A7F0" w14:textId="77777777" w:rsidR="003A6EE4" w:rsidRDefault="003A6EE4" w:rsidP="009735A4">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408C74D5" w14:textId="77777777" w:rsidR="003A6EE4" w:rsidRDefault="003A6EE4" w:rsidP="009735A4">
            <w:pPr>
              <w:pStyle w:val="TableContents"/>
              <w:snapToGrid w:val="0"/>
              <w:rPr>
                <w:rFonts w:ascii="Calibri" w:hAnsi="Calibri" w:cs="Arial"/>
                <w:sz w:val="20"/>
                <w:szCs w:val="20"/>
              </w:rPr>
            </w:pPr>
          </w:p>
          <w:p w14:paraId="563FA5A2" w14:textId="676AF6A1" w:rsidR="003A6EE4" w:rsidRPr="00CD7D6F" w:rsidRDefault="003A6EE4"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3A6EE4" w:rsidRDefault="003A6EE4"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3A6EE4"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3A6EE4"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3A6EE4" w:rsidRDefault="003A6EE4"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4"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3A6EE4" w:rsidRDefault="003A6EE4" w:rsidP="009735A4">
            <w:pPr>
              <w:pStyle w:val="TableContents"/>
              <w:snapToGrid w:val="0"/>
              <w:rPr>
                <w:rFonts w:ascii="Calibri" w:eastAsia="Tahoma" w:hAnsi="Calibri" w:cs="Tahoma"/>
                <w:sz w:val="20"/>
                <w:szCs w:val="20"/>
                <w:lang w:val="en-GB"/>
              </w:rPr>
            </w:pPr>
          </w:p>
          <w:p w14:paraId="7C5BAA5C" w14:textId="52DC603F" w:rsidR="003A6EE4" w:rsidRDefault="003A6EE4"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co-chairs met with representatives of the GAC’s Public Safety Working Group in March 2016 in 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3A6EE4" w:rsidRDefault="003A6EE4" w:rsidP="009735A4">
            <w:pPr>
              <w:pStyle w:val="TableContents"/>
              <w:snapToGrid w:val="0"/>
              <w:rPr>
                <w:rFonts w:ascii="Calibri" w:eastAsia="Tahoma" w:hAnsi="Calibri" w:cs="Tahoma"/>
                <w:sz w:val="20"/>
                <w:szCs w:val="20"/>
                <w:lang w:val="en-GB"/>
              </w:rPr>
            </w:pPr>
          </w:p>
          <w:p w14:paraId="6B55D5A4" w14:textId="1D7F5BD7" w:rsidR="003A6EE4" w:rsidRDefault="003A6EE4" w:rsidP="00D03A39">
            <w:pPr>
              <w:pStyle w:val="TableContents"/>
              <w:snapToGrid w:val="0"/>
              <w:rPr>
                <w:rFonts w:ascii="Calibri" w:hAnsi="Calibri"/>
                <w:sz w:val="20"/>
                <w:szCs w:val="20"/>
              </w:rPr>
            </w:pPr>
            <w:r w:rsidRPr="00CE7F2C">
              <w:rPr>
                <w:rFonts w:ascii="Calibri" w:eastAsia="Tahoma" w:hAnsi="Calibri" w:cs="Tahoma"/>
                <w:sz w:val="20"/>
                <w:szCs w:val="20"/>
                <w:lang w:val="en-US"/>
              </w:rPr>
              <w:t xml:space="preserve">Staff </w:t>
            </w:r>
            <w:r w:rsidR="00D03A39">
              <w:rPr>
                <w:rFonts w:ascii="Calibri" w:eastAsia="Tahoma" w:hAnsi="Calibri" w:cs="Tahoma"/>
                <w:sz w:val="20"/>
                <w:szCs w:val="20"/>
                <w:lang w:val="en-US"/>
              </w:rPr>
              <w:t>has developed</w:t>
            </w:r>
            <w:r w:rsidRPr="00CE7F2C">
              <w:rPr>
                <w:rFonts w:ascii="Calibri" w:eastAsia="Tahoma" w:hAnsi="Calibri" w:cs="Tahoma"/>
                <w:sz w:val="20"/>
                <w:szCs w:val="20"/>
                <w:lang w:val="en-US"/>
              </w:rPr>
              <w:t xml:space="preserve"> a detailed implementation plan, including costs and development effort required for various models for implementation processes. The plan </w:t>
            </w:r>
            <w:r w:rsidR="00D03A39">
              <w:rPr>
                <w:rFonts w:ascii="Calibri" w:eastAsia="Tahoma" w:hAnsi="Calibri" w:cs="Tahoma"/>
                <w:sz w:val="20"/>
                <w:szCs w:val="20"/>
                <w:lang w:val="en-US"/>
              </w:rPr>
              <w:t>was</w:t>
            </w:r>
            <w:r w:rsidRPr="00CE7F2C">
              <w:rPr>
                <w:rFonts w:ascii="Calibri" w:eastAsia="Tahoma" w:hAnsi="Calibri" w:cs="Tahoma"/>
                <w:sz w:val="20"/>
                <w:szCs w:val="20"/>
                <w:lang w:val="en-US"/>
              </w:rPr>
              <w:t xml:space="preserve"> presented to the IRT</w:t>
            </w:r>
            <w:r w:rsidR="00D03A39">
              <w:rPr>
                <w:rFonts w:ascii="Calibri" w:eastAsia="Tahoma" w:hAnsi="Calibri" w:cs="Tahoma"/>
                <w:sz w:val="20"/>
                <w:szCs w:val="20"/>
                <w:lang w:val="en-US"/>
              </w:rPr>
              <w:t xml:space="preserve"> at its first meeting,</w:t>
            </w:r>
            <w:r>
              <w:rPr>
                <w:rFonts w:ascii="Calibri" w:eastAsia="Tahoma" w:hAnsi="Calibri" w:cs="Tahoma"/>
                <w:sz w:val="20"/>
                <w:szCs w:val="20"/>
                <w:lang w:val="en-US"/>
              </w:rPr>
              <w:t xml:space="preserve"> held on 18 October.</w:t>
            </w:r>
            <w:r w:rsidR="00D03A39">
              <w:rPr>
                <w:rFonts w:ascii="Calibri" w:eastAsia="Tahoma" w:hAnsi="Calibri" w:cs="Tahoma"/>
                <w:sz w:val="20"/>
                <w:szCs w:val="20"/>
                <w:lang w:val="en-US"/>
              </w:rPr>
              <w:t xml:space="preserve"> The IRT held its second meeting at ICANN57 in November, and will be meeting regularly to finalize the implementation plan and timeline.</w:t>
            </w:r>
          </w:p>
        </w:tc>
      </w:tr>
      <w:bookmarkStart w:id="23" w:name="CCWG_WS1"/>
      <w:bookmarkStart w:id="24" w:name="DMPM"/>
      <w:bookmarkStart w:id="25" w:name="POLIMP"/>
      <w:bookmarkStart w:id="26" w:name="TandT"/>
      <w:bookmarkEnd w:id="23"/>
      <w:bookmarkEnd w:id="24"/>
      <w:bookmarkEnd w:id="25"/>
      <w:tr w:rsidR="003A6EE4"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3A6EE4" w:rsidRDefault="003A6EE4"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3A6EE4" w:rsidRDefault="003A6EE4"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3A6EE4" w:rsidRDefault="003A6EE4"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3A6EE4" w:rsidRDefault="003A6EE4"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3A6EE4" w:rsidRDefault="003A6EE4"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3A6EE4" w:rsidRDefault="003A6EE4"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5"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and a call for volunteers to joining the Implementation Review Team </w:t>
            </w:r>
            <w:proofErr w:type="gramStart"/>
            <w:r>
              <w:rPr>
                <w:rFonts w:ascii="Calibri" w:eastAsia="Tahoma" w:hAnsi="Calibri" w:cs="Tahoma"/>
                <w:sz w:val="20"/>
                <w:szCs w:val="20"/>
                <w:lang w:val="en-GB"/>
              </w:rPr>
              <w:t>was</w:t>
            </w:r>
            <w:proofErr w:type="gramEnd"/>
            <w:r>
              <w:rPr>
                <w:rFonts w:ascii="Calibri" w:eastAsia="Tahoma" w:hAnsi="Calibri" w:cs="Tahoma"/>
                <w:sz w:val="20"/>
                <w:szCs w:val="20"/>
                <w:lang w:val="en-GB"/>
              </w:rPr>
              <w:t xml:space="preserve"> sent out.</w:t>
            </w:r>
          </w:p>
          <w:p w14:paraId="300FCE7D" w14:textId="77777777" w:rsidR="003A6EE4" w:rsidRDefault="003A6EE4" w:rsidP="005A7E1E">
            <w:pPr>
              <w:pStyle w:val="TableContents"/>
              <w:snapToGrid w:val="0"/>
              <w:rPr>
                <w:rFonts w:ascii="Calibri" w:eastAsia="Tahoma" w:hAnsi="Calibri" w:cs="Tahoma"/>
                <w:sz w:val="20"/>
                <w:szCs w:val="20"/>
                <w:lang w:val="en-GB"/>
              </w:rPr>
            </w:pPr>
          </w:p>
          <w:p w14:paraId="470AA127" w14:textId="627D03C2" w:rsidR="003A6EE4" w:rsidRPr="004E0842" w:rsidRDefault="003A6EE4"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 The implementation plan has been posted to the community wiki.</w:t>
            </w:r>
          </w:p>
          <w:p w14:paraId="363F512D" w14:textId="77777777" w:rsidR="003A6EE4" w:rsidRDefault="003A6EE4" w:rsidP="005A7E1E">
            <w:pPr>
              <w:pStyle w:val="TableContents"/>
              <w:snapToGrid w:val="0"/>
              <w:rPr>
                <w:rFonts w:ascii="Calibri" w:eastAsia="Tahoma" w:hAnsi="Calibri" w:cs="Tahoma"/>
                <w:sz w:val="20"/>
                <w:szCs w:val="20"/>
                <w:lang w:val="en-US"/>
              </w:rPr>
            </w:pPr>
          </w:p>
          <w:p w14:paraId="50773857" w14:textId="5AF465DE" w:rsidR="003A6EE4" w:rsidRPr="00A438CB" w:rsidRDefault="003A6EE4"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sidR="007555E8">
              <w:rPr>
                <w:rFonts w:ascii="Calibri" w:eastAsia="Tahoma" w:hAnsi="Calibri" w:cs="Tahoma"/>
                <w:sz w:val="20"/>
                <w:szCs w:val="20"/>
                <w:lang w:val="en-US"/>
              </w:rPr>
              <w:t>November</w:t>
            </w:r>
            <w:r w:rsidR="007555E8" w:rsidRPr="00A438CB">
              <w:rPr>
                <w:rFonts w:ascii="Calibri" w:eastAsia="Tahoma" w:hAnsi="Calibri" w:cs="Tahoma"/>
                <w:sz w:val="20"/>
                <w:szCs w:val="20"/>
                <w:lang w:val="en-US"/>
              </w:rPr>
              <w:t xml:space="preserve"> </w:t>
            </w:r>
            <w:r w:rsidRPr="00A438CB">
              <w:rPr>
                <w:rFonts w:ascii="Calibri" w:eastAsia="Tahoma" w:hAnsi="Calibri" w:cs="Tahoma"/>
                <w:sz w:val="20"/>
                <w:szCs w:val="20"/>
                <w:lang w:val="en-US"/>
              </w:rPr>
              <w:t xml:space="preserve">2016, the IRT is </w:t>
            </w:r>
            <w:r w:rsidR="007555E8">
              <w:rPr>
                <w:rFonts w:ascii="Calibri" w:eastAsia="Tahoma" w:hAnsi="Calibri" w:cs="Tahoma"/>
                <w:sz w:val="20"/>
                <w:szCs w:val="20"/>
                <w:lang w:val="en-US"/>
              </w:rPr>
              <w:t>has been</w:t>
            </w:r>
            <w:r w:rsidR="007555E8" w:rsidRPr="00A438CB">
              <w:rPr>
                <w:rFonts w:ascii="Calibri" w:eastAsia="Tahoma" w:hAnsi="Calibri" w:cs="Tahoma"/>
                <w:sz w:val="20"/>
                <w:szCs w:val="20"/>
                <w:lang w:val="en-US"/>
              </w:rPr>
              <w:t xml:space="preserve"> </w:t>
            </w:r>
            <w:r w:rsidRPr="00A438CB">
              <w:rPr>
                <w:rFonts w:ascii="Calibri" w:eastAsia="Tahoma" w:hAnsi="Calibri" w:cs="Tahoma"/>
                <w:sz w:val="20"/>
                <w:szCs w:val="20"/>
                <w:lang w:val="en-US"/>
              </w:rPr>
              <w:t xml:space="preserve">engaged in discussions around </w:t>
            </w:r>
            <w:r w:rsidRPr="00A438CB">
              <w:rPr>
                <w:rFonts w:ascii="Calibri" w:eastAsia="Tahoma" w:hAnsi="Calibri" w:cs="Tahoma"/>
                <w:sz w:val="20"/>
                <w:szCs w:val="20"/>
                <w:lang w:val="en-US"/>
              </w:rPr>
              <w:lastRenderedPageBreak/>
              <w:t>language and script tags, which appear to be a minimum requirement to meet the standards set by the T/T Recommendations</w:t>
            </w:r>
            <w:r w:rsidR="007555E8">
              <w:rPr>
                <w:rFonts w:ascii="Calibri" w:eastAsia="Tahoma" w:hAnsi="Calibri" w:cs="Tahoma"/>
                <w:sz w:val="20"/>
                <w:szCs w:val="20"/>
                <w:lang w:val="en-US"/>
              </w:rPr>
              <w:t xml:space="preserve">. These tags were the main focus of the IRT face-to-face meeting </w:t>
            </w:r>
            <w:r w:rsidR="00AA11E9">
              <w:rPr>
                <w:rFonts w:ascii="Calibri" w:eastAsia="Tahoma" w:hAnsi="Calibri" w:cs="Tahoma"/>
                <w:sz w:val="20"/>
                <w:szCs w:val="20"/>
                <w:lang w:val="en-US"/>
              </w:rPr>
              <w:t xml:space="preserve">at ICANN 57 </w:t>
            </w:r>
            <w:r w:rsidR="007555E8">
              <w:rPr>
                <w:rFonts w:ascii="Calibri" w:eastAsia="Tahoma" w:hAnsi="Calibri" w:cs="Tahoma"/>
                <w:sz w:val="20"/>
                <w:szCs w:val="20"/>
                <w:lang w:val="en-US"/>
              </w:rPr>
              <w:t>in Hyderabad on 8 November 2016</w:t>
            </w:r>
          </w:p>
          <w:p w14:paraId="0C56FE0E" w14:textId="77777777" w:rsidR="003A6EE4" w:rsidRDefault="003A6EE4" w:rsidP="00A438CB">
            <w:pPr>
              <w:pStyle w:val="TableContents"/>
              <w:snapToGrid w:val="0"/>
              <w:rPr>
                <w:rFonts w:ascii="Calibri" w:eastAsia="Tahoma" w:hAnsi="Calibri" w:cs="Tahoma"/>
                <w:sz w:val="20"/>
                <w:szCs w:val="20"/>
                <w:lang w:val="en-US"/>
              </w:rPr>
            </w:pPr>
          </w:p>
          <w:p w14:paraId="60732E50" w14:textId="4F9AEDC1" w:rsidR="003A6EE4" w:rsidRDefault="003A6EE4" w:rsidP="00A438CB">
            <w:pPr>
              <w:pStyle w:val="TableContents"/>
              <w:snapToGrid w:val="0"/>
              <w:rPr>
                <w:rFonts w:ascii="Calibri" w:eastAsia="Tahoma" w:hAnsi="Calibri" w:cs="Tahoma"/>
                <w:sz w:val="20"/>
                <w:szCs w:val="20"/>
                <w:lang w:val="en-US"/>
              </w:rPr>
            </w:pPr>
            <w:r w:rsidRPr="005466D9">
              <w:rPr>
                <w:rFonts w:ascii="Calibri" w:eastAsia="Tahoma" w:hAnsi="Calibri" w:cs="Tahoma"/>
                <w:sz w:val="20"/>
                <w:szCs w:val="20"/>
                <w:lang w:val="en-US"/>
              </w:rPr>
              <w:t xml:space="preserve">The project was on hold for most of Sept-Oct 2016 given the Registry Stakeholder Group's Request for Reconsideration (RFR) to require RDAP be implemented on the part of registries and registrars. Their RFR was in response to Provision 12 of the proposed "Consistent Labeling and Display" policy coming out of the Thick </w:t>
            </w:r>
            <w:proofErr w:type="spellStart"/>
            <w:r w:rsidRPr="005466D9">
              <w:rPr>
                <w:rFonts w:ascii="Calibri" w:eastAsia="Tahoma" w:hAnsi="Calibri" w:cs="Tahoma"/>
                <w:sz w:val="20"/>
                <w:szCs w:val="20"/>
                <w:lang w:val="en-US"/>
              </w:rPr>
              <w:t>Whois</w:t>
            </w:r>
            <w:proofErr w:type="spellEnd"/>
            <w:r w:rsidRPr="005466D9">
              <w:rPr>
                <w:rFonts w:ascii="Calibri" w:eastAsia="Tahoma" w:hAnsi="Calibri" w:cs="Tahoma"/>
                <w:sz w:val="20"/>
                <w:szCs w:val="20"/>
                <w:lang w:val="en-US"/>
              </w:rPr>
              <w:t xml:space="preserve"> policy implementation Project. </w:t>
            </w:r>
            <w:r w:rsidRPr="007555E8">
              <w:rPr>
                <w:rFonts w:ascii="Calibri" w:eastAsia="Tahoma" w:hAnsi="Calibri" w:cs="Tahoma"/>
                <w:sz w:val="20"/>
                <w:szCs w:val="20"/>
                <w:lang w:val="en-US"/>
              </w:rPr>
              <w:t>Without RDAP and its ability to accept non-ASCII characters, the recommendations of the T/T Working Group cannot be implemented.</w:t>
            </w:r>
          </w:p>
        </w:tc>
      </w:tr>
      <w:tr w:rsidR="003A6EE4"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3A6EE4" w:rsidRDefault="003A6EE4" w:rsidP="00462A5D">
            <w:pPr>
              <w:pStyle w:val="TableContents"/>
              <w:snapToGrid w:val="0"/>
              <w:rPr>
                <w:rFonts w:ascii="Calibri" w:hAnsi="Calibri"/>
                <w:sz w:val="20"/>
                <w:szCs w:val="20"/>
              </w:rPr>
            </w:pPr>
            <w:bookmarkStart w:id="27" w:name="IRTP_B"/>
            <w:bookmarkStart w:id="28" w:name="IRTP_C"/>
            <w:bookmarkEnd w:id="26"/>
            <w:bookmarkEnd w:id="27"/>
            <w:bookmarkEnd w:id="28"/>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3A6EE4" w:rsidRDefault="003A6EE4"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6"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3A6EE4" w:rsidRPr="007508AF" w:rsidRDefault="003A6EE4"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4D0780E8"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D03A39">
              <w:rPr>
                <w:rFonts w:ascii="Calibri" w:eastAsia="Tahoma" w:hAnsi="Calibri" w:cs="Tahoma"/>
                <w:sz w:val="20"/>
                <w:szCs w:val="20"/>
                <w:lang w:val="en-GB"/>
              </w:rPr>
              <w:t xml:space="preserve"> / Council</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39F30239" w:rsidR="003A6EE4" w:rsidRDefault="003A6EE4"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7"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8"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29"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p w14:paraId="0F2D1458" w14:textId="77777777" w:rsidR="00D03A39" w:rsidRDefault="00D03A39" w:rsidP="001D7252">
            <w:pPr>
              <w:pStyle w:val="SubtleEmphasis1"/>
              <w:kinsoku w:val="0"/>
              <w:overflowPunct w:val="0"/>
              <w:ind w:left="0"/>
              <w:textAlignment w:val="baseline"/>
              <w:rPr>
                <w:rFonts w:ascii="Calibri" w:hAnsi="Calibri" w:cs="Calibri"/>
              </w:rPr>
            </w:pPr>
          </w:p>
          <w:p w14:paraId="1756AF87" w14:textId="2BAD960A" w:rsidR="00D03A39" w:rsidRPr="00344B50" w:rsidRDefault="00D03A39" w:rsidP="001D7252">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w:t>
            </w:r>
            <w:r w:rsidR="00845D52">
              <w:rPr>
                <w:rFonts w:ascii="Calibri" w:hAnsi="Calibri" w:cs="Calibri"/>
              </w:rPr>
              <w:t>, the GNSO Council is currently considering writing to the ICANN Board to recommend that the matter be referred to the PPSAI IRT for consideration before the Policy effective date.</w:t>
            </w:r>
          </w:p>
        </w:tc>
      </w:tr>
      <w:tr w:rsidR="003A6EE4"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3A6EE4" w:rsidRPr="00C32140" w:rsidRDefault="003A6EE4" w:rsidP="00462A5D">
            <w:pPr>
              <w:pStyle w:val="TableContents"/>
              <w:snapToGrid w:val="0"/>
              <w:rPr>
                <w:rFonts w:ascii="Calibri" w:hAnsi="Calibri"/>
                <w:b/>
                <w:sz w:val="20"/>
                <w:szCs w:val="20"/>
              </w:rPr>
            </w:pPr>
            <w:bookmarkStart w:id="29" w:name="UDRP_LOCK"/>
            <w:bookmarkStart w:id="30" w:name="THICK_WHOIS"/>
            <w:bookmarkEnd w:id="29"/>
            <w:bookmarkEnd w:id="30"/>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3A6EE4" w:rsidRDefault="003A6EE4"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3A6EE4" w:rsidRDefault="003A6EE4"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3A6EE4" w:rsidRPr="007508AF"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3A6EE4" w:rsidRDefault="003A6EE4"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0"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3A6EE4" w:rsidRDefault="003A6EE4"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3A6EE4" w:rsidRDefault="003A6EE4" w:rsidP="00104E6E">
            <w:pPr>
              <w:pStyle w:val="SubtleEmphasis1"/>
              <w:kinsoku w:val="0"/>
              <w:overflowPunct w:val="0"/>
              <w:ind w:left="0"/>
              <w:textAlignment w:val="baseline"/>
              <w:rPr>
                <w:rFonts w:ascii="Calibri" w:hAnsi="Calibri" w:cs="Calibri"/>
                <w:lang w:val="en-IE"/>
              </w:rPr>
            </w:pPr>
          </w:p>
          <w:p w14:paraId="22984D94" w14:textId="3AA92A9C" w:rsidR="003A6EE4" w:rsidRDefault="003A6EE4"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w:t>
            </w:r>
            <w:proofErr w:type="spellStart"/>
            <w:r w:rsidRPr="00AE1A63">
              <w:rPr>
                <w:rFonts w:ascii="Calibri" w:hAnsi="Calibri" w:cs="Calibri"/>
                <w:lang w:val="en-IE"/>
              </w:rPr>
              <w:t>Labeling</w:t>
            </w:r>
            <w:proofErr w:type="spellEnd"/>
            <w:r w:rsidRPr="00AE1A63">
              <w:rPr>
                <w:rFonts w:ascii="Calibri" w:hAnsi="Calibri" w:cs="Calibri"/>
                <w:lang w:val="en-IE"/>
              </w:rPr>
              <w:t xml:space="preserve"> and Display Policy on 26 July 2016 with a required implementation date of 1 February 2017. </w:t>
            </w:r>
            <w:r>
              <w:rPr>
                <w:rFonts w:ascii="Calibri" w:hAnsi="Calibri" w:cs="Calibri"/>
                <w:lang w:val="en-IE"/>
              </w:rPr>
              <w:t xml:space="preserve">However, due to a Request for Reconsideration related to the inclusion of a requirement in the Consensus Policy to implement RDAP, the policy was rescinded, modified to remove the RDAP requirement, </w:t>
            </w:r>
            <w:proofErr w:type="gramStart"/>
            <w:r>
              <w:rPr>
                <w:rFonts w:ascii="Calibri" w:hAnsi="Calibri" w:cs="Calibri"/>
                <w:lang w:val="en-IE"/>
              </w:rPr>
              <w:t>then</w:t>
            </w:r>
            <w:proofErr w:type="gramEnd"/>
            <w:r>
              <w:rPr>
                <w:rFonts w:ascii="Calibri" w:hAnsi="Calibri" w:cs="Calibri"/>
                <w:lang w:val="en-IE"/>
              </w:rPr>
              <w:t xml:space="preserve"> published for public comment. The policy effective date </w:t>
            </w:r>
            <w:r w:rsidR="00896353">
              <w:rPr>
                <w:rFonts w:ascii="Calibri" w:hAnsi="Calibri" w:cs="Calibri"/>
                <w:lang w:val="en-IE"/>
              </w:rPr>
              <w:t xml:space="preserve">is expected to </w:t>
            </w:r>
            <w:r>
              <w:rPr>
                <w:rFonts w:ascii="Calibri" w:hAnsi="Calibri" w:cs="Calibri"/>
                <w:lang w:val="en-IE"/>
              </w:rPr>
              <w:t>be established in the first quarter of 2017.</w:t>
            </w:r>
          </w:p>
          <w:p w14:paraId="326444E3" w14:textId="77777777" w:rsidR="003A6EE4" w:rsidRDefault="003A6EE4" w:rsidP="00104E6E">
            <w:pPr>
              <w:pStyle w:val="SubtleEmphasis1"/>
              <w:kinsoku w:val="0"/>
              <w:overflowPunct w:val="0"/>
              <w:ind w:left="0"/>
              <w:textAlignment w:val="baseline"/>
              <w:rPr>
                <w:rFonts w:ascii="Calibri" w:hAnsi="Calibri" w:cs="Calibri"/>
                <w:lang w:val="en-IE"/>
              </w:rPr>
            </w:pPr>
          </w:p>
          <w:p w14:paraId="226C781D" w14:textId="20E77D32" w:rsidR="003A6EE4" w:rsidRDefault="003A6EE4"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w:t>
            </w:r>
            <w:r w:rsidR="00B86317">
              <w:rPr>
                <w:rFonts w:ascii="Calibri" w:hAnsi="Calibri" w:cs="Calibri"/>
                <w:lang w:val="en-IE"/>
              </w:rPr>
              <w:t>has been</w:t>
            </w:r>
            <w:r>
              <w:rPr>
                <w:rFonts w:ascii="Calibri" w:hAnsi="Calibri" w:cs="Calibri"/>
                <w:lang w:val="en-IE"/>
              </w:rPr>
              <w:t xml:space="preserve"> developed as a separate work track</w:t>
            </w:r>
            <w:r w:rsidR="00B86317">
              <w:rPr>
                <w:rFonts w:ascii="Calibri" w:hAnsi="Calibri" w:cs="Calibri"/>
                <w:lang w:val="en-IE"/>
              </w:rPr>
              <w:t xml:space="preserve"> and also published for public comment.  The policy effective date for this policy</w:t>
            </w:r>
            <w:r w:rsidR="00867167">
              <w:rPr>
                <w:rFonts w:ascii="Calibri" w:hAnsi="Calibri" w:cs="Calibri"/>
                <w:lang w:val="en-IE"/>
              </w:rPr>
              <w:t xml:space="preserve"> </w:t>
            </w:r>
            <w:r w:rsidR="00896353">
              <w:rPr>
                <w:rFonts w:ascii="Calibri" w:hAnsi="Calibri" w:cs="Calibri"/>
                <w:lang w:val="en-IE"/>
              </w:rPr>
              <w:t>is also expected</w:t>
            </w:r>
            <w:r w:rsidR="00867167">
              <w:rPr>
                <w:rFonts w:ascii="Calibri" w:hAnsi="Calibri" w:cs="Calibri"/>
                <w:lang w:val="en-IE"/>
              </w:rPr>
              <w:t xml:space="preserve"> </w:t>
            </w:r>
            <w:proofErr w:type="gramStart"/>
            <w:r w:rsidR="00867167">
              <w:rPr>
                <w:rFonts w:ascii="Calibri" w:hAnsi="Calibri" w:cs="Calibri"/>
                <w:lang w:val="en-IE"/>
              </w:rPr>
              <w:t>be</w:t>
            </w:r>
            <w:proofErr w:type="gramEnd"/>
            <w:r w:rsidR="00867167">
              <w:rPr>
                <w:rFonts w:ascii="Calibri" w:hAnsi="Calibri" w:cs="Calibri"/>
                <w:lang w:val="en-IE"/>
              </w:rPr>
              <w:t xml:space="preserve"> established in the first quarter of 2017.</w:t>
            </w:r>
          </w:p>
          <w:p w14:paraId="0A8AC393" w14:textId="77777777" w:rsidR="003A6EE4" w:rsidRDefault="003A6EE4" w:rsidP="004E0842">
            <w:pPr>
              <w:widowControl/>
              <w:suppressAutoHyphens w:val="0"/>
              <w:rPr>
                <w:rFonts w:ascii="Calibri" w:hAnsi="Calibri" w:cs="Calibri"/>
                <w:sz w:val="20"/>
                <w:szCs w:val="20"/>
              </w:rPr>
            </w:pPr>
          </w:p>
          <w:p w14:paraId="17DCA94F" w14:textId="77777777" w:rsidR="003A6EE4" w:rsidRPr="00AE1A63" w:rsidRDefault="003A6EE4" w:rsidP="00AE1A63">
            <w:pPr>
              <w:widowControl/>
              <w:suppressAutoHyphens w:val="0"/>
              <w:rPr>
                <w:rFonts w:ascii="Calibri" w:hAnsi="Calibri" w:cs="Calibri"/>
                <w:sz w:val="20"/>
                <w:szCs w:val="20"/>
              </w:rPr>
            </w:pPr>
          </w:p>
          <w:p w14:paraId="52E42A01" w14:textId="77777777" w:rsidR="003A6EE4" w:rsidRPr="00AE1A63" w:rsidRDefault="003A6EE4" w:rsidP="00AE1A63">
            <w:pPr>
              <w:widowControl/>
              <w:suppressAutoHyphens w:val="0"/>
              <w:rPr>
                <w:rFonts w:ascii="Calibri" w:hAnsi="Calibri" w:cs="Calibri"/>
                <w:sz w:val="20"/>
                <w:szCs w:val="20"/>
              </w:rPr>
            </w:pPr>
          </w:p>
          <w:p w14:paraId="68642ED4" w14:textId="2A5E8893" w:rsidR="003A6EE4" w:rsidRDefault="003A6EE4" w:rsidP="00867167">
            <w:pPr>
              <w:widowControl/>
              <w:suppressAutoHyphens w:val="0"/>
              <w:rPr>
                <w:rFonts w:ascii="Calibri" w:hAnsi="Calibri" w:cs="Calibri"/>
              </w:rPr>
            </w:pPr>
            <w:r w:rsidRPr="00AE1A63">
              <w:rPr>
                <w:rFonts w:ascii="Calibri" w:hAnsi="Calibri" w:cs="Calibri"/>
                <w:sz w:val="20"/>
                <w:szCs w:val="20"/>
              </w:rPr>
              <w:t xml:space="preserve">Additionally, the IRT recently raised concerns regarding privacy issues that were </w:t>
            </w:r>
            <w:r w:rsidRPr="00AE1A63">
              <w:rPr>
                <w:rFonts w:ascii="Calibri" w:hAnsi="Calibri" w:cs="Calibri"/>
                <w:sz w:val="20"/>
                <w:szCs w:val="20"/>
              </w:rPr>
              <w:lastRenderedPageBreak/>
              <w:t xml:space="preserve">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w:t>
            </w:r>
            <w:r w:rsidR="00867167">
              <w:rPr>
                <w:rFonts w:ascii="Calibri" w:hAnsi="Calibri" w:cs="Calibri"/>
                <w:sz w:val="20"/>
                <w:szCs w:val="20"/>
              </w:rPr>
              <w:t>The IRT is working to complete the memo for su</w:t>
            </w:r>
            <w:r w:rsidR="00896353">
              <w:rPr>
                <w:rFonts w:ascii="Calibri" w:hAnsi="Calibri" w:cs="Calibri"/>
                <w:sz w:val="20"/>
                <w:szCs w:val="20"/>
              </w:rPr>
              <w:t>b</w:t>
            </w:r>
            <w:r w:rsidR="00867167">
              <w:rPr>
                <w:rFonts w:ascii="Calibri" w:hAnsi="Calibri" w:cs="Calibri"/>
                <w:sz w:val="20"/>
                <w:szCs w:val="20"/>
              </w:rPr>
              <w:t>mission to GNSO Council in December 2017.</w:t>
            </w:r>
            <w:r w:rsidRPr="00AE1A63" w:rsidDel="00AE1A63">
              <w:rPr>
                <w:rFonts w:ascii="Calibri" w:hAnsi="Calibri" w:cs="Calibri"/>
                <w:sz w:val="20"/>
                <w:szCs w:val="20"/>
              </w:rPr>
              <w:t xml:space="preserve"> </w:t>
            </w:r>
          </w:p>
        </w:tc>
      </w:tr>
      <w:tr w:rsidR="003A6EE4"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3A6EE4" w:rsidRDefault="003A6EE4" w:rsidP="00462A5D">
            <w:pPr>
              <w:pStyle w:val="TableContents"/>
              <w:snapToGrid w:val="0"/>
              <w:rPr>
                <w:rFonts w:ascii="Calibri" w:eastAsia="Tahoma" w:hAnsi="Calibri" w:cs="Tahoma"/>
                <w:b/>
                <w:sz w:val="20"/>
                <w:szCs w:val="20"/>
                <w:lang w:val="en-GB"/>
              </w:rPr>
            </w:pPr>
            <w:bookmarkStart w:id="31" w:name="IGO_INGO2"/>
            <w:bookmarkEnd w:id="3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3A6EE4" w:rsidRDefault="003A6EE4"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3A6EE4" w:rsidRPr="008C6F0D" w:rsidRDefault="003A6EE4"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3A6EE4" w:rsidRDefault="003A6EE4"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3A6EE4" w:rsidRDefault="003A6EE4" w:rsidP="002454E8">
            <w:pPr>
              <w:rPr>
                <w:rFonts w:ascii="Calibri" w:eastAsia="Tahoma" w:hAnsi="Calibri" w:cs="Tahoma"/>
                <w:sz w:val="20"/>
                <w:szCs w:val="20"/>
              </w:rPr>
            </w:pPr>
          </w:p>
          <w:p w14:paraId="32FDD30B" w14:textId="66813655" w:rsidR="003A6EE4" w:rsidRPr="00095DAD" w:rsidRDefault="003A6EE4" w:rsidP="000442EA">
            <w:pPr>
              <w:rPr>
                <w:rFonts w:ascii="Calibri" w:eastAsia="Tahoma" w:hAnsi="Calibri" w:cs="Tahoma"/>
                <w:sz w:val="20"/>
                <w:szCs w:val="20"/>
              </w:rPr>
            </w:pPr>
            <w:r>
              <w:rPr>
                <w:rFonts w:ascii="Calibri" w:eastAsia="Tahoma" w:hAnsi="Calibri" w:cs="Tahoma"/>
                <w:sz w:val="20"/>
                <w:szCs w:val="20"/>
              </w:rPr>
              <w:t xml:space="preserve">To date, ICANN </w:t>
            </w:r>
            <w:proofErr w:type="gramStart"/>
            <w:r>
              <w:rPr>
                <w:rFonts w:ascii="Calibri" w:eastAsia="Tahoma" w:hAnsi="Calibri" w:cs="Tahoma"/>
                <w:sz w:val="20"/>
                <w:szCs w:val="20"/>
              </w:rPr>
              <w:t>Staff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bookmarkStart w:id="32" w:name="IRTP_D"/>
      <w:bookmarkEnd w:id="32"/>
      <w:tr w:rsidR="003A6EE4"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3A6EE4" w:rsidRDefault="003A6EE4"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1" w:history="1">
              <w:r w:rsidRPr="00FA6E10">
                <w:rPr>
                  <w:rStyle w:val="Hyperlink"/>
                  <w:rFonts w:ascii="Calibri" w:eastAsia="Monaco" w:hAnsi="Calibri" w:cs="Monaco"/>
                  <w:b/>
                  <w:sz w:val="20"/>
                  <w:szCs w:val="20"/>
                  <w:lang w:val="en-GB"/>
                </w:rPr>
                <w:t>IRTP Part D PDP WG</w:t>
              </w:r>
            </w:hyperlink>
          </w:p>
          <w:p w14:paraId="5D32844B" w14:textId="0B51AFB4" w:rsidR="003A6EE4" w:rsidRPr="002B18C3" w:rsidRDefault="003A6EE4"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32" w:anchor="20141015-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3A6EE4" w:rsidRDefault="003A6EE4"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3A6EE4" w:rsidRDefault="003A6EE4"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3A6EE4" w:rsidRDefault="003A6EE4"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3A6EE4" w:rsidRDefault="003A6EE4"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3"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tbl>
    <w:p w14:paraId="5F01C0A1" w14:textId="77777777" w:rsidR="00571004" w:rsidRPr="00571004" w:rsidRDefault="00571004" w:rsidP="00BD3146">
      <w:pPr>
        <w:pBdr>
          <w:bottom w:val="single" w:sz="4" w:space="1" w:color="auto"/>
        </w:pBdr>
        <w:rPr>
          <w:vanish/>
        </w:rPr>
      </w:pPr>
      <w:bookmarkStart w:id="33" w:name="IANA"/>
      <w:bookmarkEnd w:id="33"/>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4" w:name="CCT_RT"/>
      <w:bookmarkEnd w:id="34"/>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2F836BC"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34" w:history="1">
              <w:r w:rsidRPr="00DB2319">
                <w:rPr>
                  <w:rStyle w:val="Hyperlink"/>
                  <w:rFonts w:ascii="Calibri" w:eastAsia="Tahoma" w:hAnsi="Calibri" w:cs="Tahoma"/>
                  <w:sz w:val="20"/>
                  <w:szCs w:val="20"/>
                  <w:lang w:val="en-GB"/>
                </w:rPr>
                <w:t>Affirmation of Commitments (</w:t>
              </w:r>
              <w:proofErr w:type="spellStart"/>
              <w:r w:rsidRPr="00DB2319">
                <w:rPr>
                  <w:rStyle w:val="Hyperlink"/>
                  <w:rFonts w:ascii="Calibri" w:eastAsia="Tahoma" w:hAnsi="Calibri" w:cs="Tahoma"/>
                  <w:sz w:val="20"/>
                  <w:szCs w:val="20"/>
                  <w:lang w:val="en-GB"/>
                </w:rPr>
                <w:t>AoC</w:t>
              </w:r>
              <w:proofErr w:type="spellEnd"/>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w:t>
            </w:r>
            <w:proofErr w:type="gramStart"/>
            <w:r w:rsidRPr="00C90FC8">
              <w:rPr>
                <w:rFonts w:ascii="Calibri" w:eastAsia="Tahoma" w:hAnsi="Calibri" w:cs="Tahoma"/>
                <w:sz w:val="20"/>
                <w:szCs w:val="20"/>
                <w:lang w:val="en-GB"/>
              </w:rPr>
              <w:t>ICANN  is</w:t>
            </w:r>
            <w:proofErr w:type="gramEnd"/>
            <w:r w:rsidRPr="00C90FC8">
              <w:rPr>
                <w:rFonts w:ascii="Calibri" w:eastAsia="Tahoma" w:hAnsi="Calibri" w:cs="Tahoma"/>
                <w:sz w:val="20"/>
                <w:szCs w:val="20"/>
                <w:lang w:val="en-GB"/>
              </w:rPr>
              <w:t xml:space="preserve">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proofErr w:type="spellStart"/>
            <w:r w:rsidRPr="00C90FC8">
              <w:rPr>
                <w:rFonts w:ascii="Calibri" w:eastAsia="Tahoma" w:hAnsi="Calibri" w:cs="Tahoma"/>
                <w:sz w:val="20"/>
                <w:szCs w:val="20"/>
                <w:lang w:val="en-GB"/>
              </w:rPr>
              <w:t>AoC</w:t>
            </w:r>
            <w:proofErr w:type="spellEnd"/>
            <w:r w:rsidRPr="00C90FC8">
              <w:rPr>
                <w:rFonts w:ascii="Calibri" w:eastAsia="Tahoma" w:hAnsi="Calibri" w:cs="Tahoma"/>
                <w:sz w:val="20"/>
                <w:szCs w:val="20"/>
                <w:lang w:val="en-GB"/>
              </w:rPr>
              <w:t xml:space="preserve"> also requires ICANN to convene a community-driven review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44BF57F1" w14:textId="77777777" w:rsidR="00386DA9" w:rsidRDefault="00DB2319" w:rsidP="00C90FC8">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 xml:space="preserve">The Competition, Consumer Trust and Consumer Choice (CCT Review Team) is examining 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w:t>
            </w:r>
          </w:p>
          <w:p w14:paraId="67FA2D01" w14:textId="77777777" w:rsidR="00386DA9" w:rsidRDefault="00386DA9" w:rsidP="00C90FC8">
            <w:pPr>
              <w:pStyle w:val="TableContents"/>
              <w:snapToGrid w:val="0"/>
              <w:rPr>
                <w:rFonts w:ascii="Calibri" w:eastAsia="Tahoma" w:hAnsi="Calibri" w:cs="Tahoma"/>
                <w:sz w:val="20"/>
                <w:szCs w:val="20"/>
                <w:lang w:val="en-GB"/>
              </w:rPr>
            </w:pPr>
          </w:p>
          <w:p w14:paraId="74B19084" w14:textId="7B9D98C1" w:rsidR="00C90FC8" w:rsidRDefault="00386DA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hosted several sessions and group updates on the Review Team’s efforts at the ICANN 57 meeting.  An update can be found </w:t>
            </w:r>
            <w:hyperlink r:id="rId35" w:history="1">
              <w:r w:rsidRPr="00386DA9">
                <w:rPr>
                  <w:rStyle w:val="Hyperlink"/>
                  <w:rFonts w:ascii="Calibri" w:eastAsia="Tahoma" w:hAnsi="Calibri" w:cs="Tahoma"/>
                  <w:sz w:val="20"/>
                  <w:szCs w:val="20"/>
                  <w:lang w:val="en-GB"/>
                </w:rPr>
                <w:t>here</w:t>
              </w:r>
            </w:hyperlink>
            <w:r>
              <w:rPr>
                <w:rFonts w:ascii="Calibri" w:eastAsia="Tahoma" w:hAnsi="Calibri" w:cs="Tahoma"/>
                <w:sz w:val="20"/>
                <w:szCs w:val="20"/>
                <w:lang w:val="en-GB"/>
              </w:rPr>
              <w:t xml:space="preserve">. </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5A910" w15:done="0"/>
  <w15:commentEx w15:paraId="7DE72C64" w15:done="0"/>
  <w15:commentEx w15:paraId="2C49A6AB" w15:done="0"/>
  <w15:commentEx w15:paraId="1FEF6CEB" w15:done="0"/>
  <w15:commentEx w15:paraId="56EBAFF7" w15:paraIdParent="1FEF6CEB" w15:done="0"/>
  <w15:commentEx w15:paraId="55E34F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CEEA0" w14:textId="77777777" w:rsidR="006C524C" w:rsidRDefault="006C524C">
      <w:r>
        <w:separator/>
      </w:r>
    </w:p>
  </w:endnote>
  <w:endnote w:type="continuationSeparator" w:id="0">
    <w:p w14:paraId="3182A408" w14:textId="77777777" w:rsidR="006C524C" w:rsidRDefault="006C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5E4781" w:rsidRDefault="005E4781"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5E4781" w:rsidRDefault="005E4781"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5E4781" w:rsidRPr="006C669B" w:rsidRDefault="005E4781"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AA2713">
      <w:rPr>
        <w:rStyle w:val="PageNumber"/>
        <w:rFonts w:ascii="Calibri" w:hAnsi="Calibri"/>
        <w:noProof/>
        <w:sz w:val="20"/>
      </w:rPr>
      <w:t>20</w:t>
    </w:r>
    <w:r w:rsidRPr="006C669B">
      <w:rPr>
        <w:rStyle w:val="PageNumber"/>
        <w:rFonts w:ascii="Calibri" w:hAnsi="Calibri"/>
        <w:sz w:val="20"/>
      </w:rPr>
      <w:fldChar w:fldCharType="end"/>
    </w:r>
  </w:p>
  <w:p w14:paraId="3E5A067F" w14:textId="77777777" w:rsidR="005E4781" w:rsidRDefault="005E4781"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CEB21" w14:textId="77777777" w:rsidR="006C524C" w:rsidRDefault="006C524C">
      <w:r>
        <w:separator/>
      </w:r>
    </w:p>
  </w:footnote>
  <w:footnote w:type="continuationSeparator" w:id="0">
    <w:p w14:paraId="6BA0733D" w14:textId="77777777" w:rsidR="006C524C" w:rsidRDefault="006C524C">
      <w:r>
        <w:continuationSeparator/>
      </w:r>
    </w:p>
  </w:footnote>
  <w:footnote w:id="1">
    <w:p w14:paraId="5C4D2B41" w14:textId="77777777" w:rsidR="005E4781" w:rsidRPr="00A05BA7" w:rsidRDefault="005E4781"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5E4781" w:rsidRDefault="005E4781"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5E4781" w:rsidRPr="004718D7" w:rsidRDefault="005E4781"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5E4781" w:rsidRPr="004718D7" w:rsidRDefault="005E4781"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5E4781" w:rsidRDefault="005E4781"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5E4781" w:rsidRDefault="005E4781"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4"/>
  </w:num>
  <w:num w:numId="14">
    <w:abstractNumId w:val="18"/>
  </w:num>
  <w:num w:numId="15">
    <w:abstractNumId w:val="20"/>
  </w:num>
  <w:num w:numId="16">
    <w:abstractNumId w:val="12"/>
  </w:num>
  <w:num w:numId="17">
    <w:abstractNumId w:val="23"/>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David Tait">
    <w15:presenceInfo w15:providerId="None" w15:userId="David Tait"/>
  </w15:person>
  <w15:person w15:author="Microsoft Office User">
    <w15:presenceInfo w15:providerId="None" w15:userId="Microsoft Office User"/>
  </w15:person>
  <w15:person w15:author="Steve Chan">
    <w15:presenceInfo w15:providerId="None" w15:userId="Steve Chan"/>
  </w15:person>
  <w15:person w15:author="Emily Barabas">
    <w15:presenceInfo w15:providerId="None" w15:userId="Emily Barabas"/>
  </w15:person>
  <w15:person w15:author="Dennis Chang">
    <w15:presenceInfo w15:providerId="None" w15:userId="Dennis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1C2"/>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1835"/>
    <w:rsid w:val="000F408C"/>
    <w:rsid w:val="001031C9"/>
    <w:rsid w:val="001036C9"/>
    <w:rsid w:val="00104E6E"/>
    <w:rsid w:val="00104F97"/>
    <w:rsid w:val="001062B6"/>
    <w:rsid w:val="00107319"/>
    <w:rsid w:val="001073FD"/>
    <w:rsid w:val="00107586"/>
    <w:rsid w:val="00111E0F"/>
    <w:rsid w:val="00112491"/>
    <w:rsid w:val="001162AF"/>
    <w:rsid w:val="001205F1"/>
    <w:rsid w:val="00122676"/>
    <w:rsid w:val="001261FE"/>
    <w:rsid w:val="00127236"/>
    <w:rsid w:val="0012726B"/>
    <w:rsid w:val="00131006"/>
    <w:rsid w:val="00131C1B"/>
    <w:rsid w:val="0013207B"/>
    <w:rsid w:val="00132D13"/>
    <w:rsid w:val="00133DC0"/>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A1A30"/>
    <w:rsid w:val="002A53FA"/>
    <w:rsid w:val="002A54F8"/>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2155"/>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A0C"/>
    <w:rsid w:val="003D6EEA"/>
    <w:rsid w:val="003E0A65"/>
    <w:rsid w:val="003E1A9E"/>
    <w:rsid w:val="003E4531"/>
    <w:rsid w:val="003E7AA9"/>
    <w:rsid w:val="003F16F7"/>
    <w:rsid w:val="003F1AAD"/>
    <w:rsid w:val="003F2238"/>
    <w:rsid w:val="003F433B"/>
    <w:rsid w:val="0040094A"/>
    <w:rsid w:val="0040175E"/>
    <w:rsid w:val="00404769"/>
    <w:rsid w:val="0040509A"/>
    <w:rsid w:val="00410C12"/>
    <w:rsid w:val="00410F69"/>
    <w:rsid w:val="00415E9E"/>
    <w:rsid w:val="004170AB"/>
    <w:rsid w:val="004201B6"/>
    <w:rsid w:val="00420FAD"/>
    <w:rsid w:val="00426E3D"/>
    <w:rsid w:val="00433C1A"/>
    <w:rsid w:val="004375BD"/>
    <w:rsid w:val="00442D5D"/>
    <w:rsid w:val="00443BD9"/>
    <w:rsid w:val="00444849"/>
    <w:rsid w:val="004463EE"/>
    <w:rsid w:val="00450A86"/>
    <w:rsid w:val="00452075"/>
    <w:rsid w:val="00454A99"/>
    <w:rsid w:val="00454AC8"/>
    <w:rsid w:val="00454D19"/>
    <w:rsid w:val="00455B76"/>
    <w:rsid w:val="00460B0B"/>
    <w:rsid w:val="00461B91"/>
    <w:rsid w:val="00462A5D"/>
    <w:rsid w:val="0046471A"/>
    <w:rsid w:val="00467640"/>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04A"/>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13ED"/>
    <w:rsid w:val="004F2686"/>
    <w:rsid w:val="004F28A5"/>
    <w:rsid w:val="004F28CB"/>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3CA5"/>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23A2"/>
    <w:rsid w:val="006B4501"/>
    <w:rsid w:val="006B638E"/>
    <w:rsid w:val="006B656E"/>
    <w:rsid w:val="006B6E3B"/>
    <w:rsid w:val="006C2A55"/>
    <w:rsid w:val="006C2E90"/>
    <w:rsid w:val="006C4A5D"/>
    <w:rsid w:val="006C4CE8"/>
    <w:rsid w:val="006C524C"/>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1B8"/>
    <w:rsid w:val="007023C6"/>
    <w:rsid w:val="00705B4B"/>
    <w:rsid w:val="00707FC0"/>
    <w:rsid w:val="007111D5"/>
    <w:rsid w:val="0071387C"/>
    <w:rsid w:val="00713AFD"/>
    <w:rsid w:val="007157E0"/>
    <w:rsid w:val="007200BD"/>
    <w:rsid w:val="007207FC"/>
    <w:rsid w:val="00720D02"/>
    <w:rsid w:val="00722EC5"/>
    <w:rsid w:val="00723444"/>
    <w:rsid w:val="007243A3"/>
    <w:rsid w:val="00725F6E"/>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555E8"/>
    <w:rsid w:val="0076020B"/>
    <w:rsid w:val="00762832"/>
    <w:rsid w:val="00762941"/>
    <w:rsid w:val="00762965"/>
    <w:rsid w:val="00762BAE"/>
    <w:rsid w:val="00770C3B"/>
    <w:rsid w:val="00770D61"/>
    <w:rsid w:val="00771896"/>
    <w:rsid w:val="007728F2"/>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0804"/>
    <w:rsid w:val="007C182F"/>
    <w:rsid w:val="007C2BED"/>
    <w:rsid w:val="007C35A7"/>
    <w:rsid w:val="007C4AE4"/>
    <w:rsid w:val="007C6553"/>
    <w:rsid w:val="007C7B69"/>
    <w:rsid w:val="007D1542"/>
    <w:rsid w:val="007D23B2"/>
    <w:rsid w:val="007D4ABD"/>
    <w:rsid w:val="007D526C"/>
    <w:rsid w:val="007D52C4"/>
    <w:rsid w:val="007D65BC"/>
    <w:rsid w:val="007D72D6"/>
    <w:rsid w:val="007E0C94"/>
    <w:rsid w:val="007E1016"/>
    <w:rsid w:val="007E25BE"/>
    <w:rsid w:val="007E2665"/>
    <w:rsid w:val="007E467B"/>
    <w:rsid w:val="007E570B"/>
    <w:rsid w:val="007E657B"/>
    <w:rsid w:val="007E6DD5"/>
    <w:rsid w:val="007E7D8E"/>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6353"/>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1148C"/>
    <w:rsid w:val="00911A7A"/>
    <w:rsid w:val="009122FC"/>
    <w:rsid w:val="00912752"/>
    <w:rsid w:val="00912E95"/>
    <w:rsid w:val="0091484D"/>
    <w:rsid w:val="00914DFF"/>
    <w:rsid w:val="00916EAF"/>
    <w:rsid w:val="0091778F"/>
    <w:rsid w:val="00920BC8"/>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023C"/>
    <w:rsid w:val="00961959"/>
    <w:rsid w:val="009624CB"/>
    <w:rsid w:val="00963134"/>
    <w:rsid w:val="00963D90"/>
    <w:rsid w:val="009641C2"/>
    <w:rsid w:val="00967207"/>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F59"/>
    <w:rsid w:val="00A66041"/>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172"/>
    <w:rsid w:val="00AC6ABA"/>
    <w:rsid w:val="00AC7B33"/>
    <w:rsid w:val="00AC7FF8"/>
    <w:rsid w:val="00AD0281"/>
    <w:rsid w:val="00AD03F4"/>
    <w:rsid w:val="00AD06D9"/>
    <w:rsid w:val="00AD1C6E"/>
    <w:rsid w:val="00AD1E2B"/>
    <w:rsid w:val="00AD1F6D"/>
    <w:rsid w:val="00AD2673"/>
    <w:rsid w:val="00AD2C80"/>
    <w:rsid w:val="00AD381A"/>
    <w:rsid w:val="00AD44F3"/>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230AF"/>
    <w:rsid w:val="00B31EC3"/>
    <w:rsid w:val="00B407EB"/>
    <w:rsid w:val="00B41895"/>
    <w:rsid w:val="00B42A78"/>
    <w:rsid w:val="00B44927"/>
    <w:rsid w:val="00B44B76"/>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72EE7"/>
    <w:rsid w:val="00B757AB"/>
    <w:rsid w:val="00B7624C"/>
    <w:rsid w:val="00B76C81"/>
    <w:rsid w:val="00B81A66"/>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25D"/>
    <w:rsid w:val="00C93155"/>
    <w:rsid w:val="00C93A9B"/>
    <w:rsid w:val="00C9724B"/>
    <w:rsid w:val="00CA61AB"/>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982"/>
    <w:rsid w:val="00D60BF9"/>
    <w:rsid w:val="00D60E37"/>
    <w:rsid w:val="00D64190"/>
    <w:rsid w:val="00D65A43"/>
    <w:rsid w:val="00D70775"/>
    <w:rsid w:val="00D71A6F"/>
    <w:rsid w:val="00D72B94"/>
    <w:rsid w:val="00D7300F"/>
    <w:rsid w:val="00D73320"/>
    <w:rsid w:val="00D7626A"/>
    <w:rsid w:val="00D77F01"/>
    <w:rsid w:val="00D80DBA"/>
    <w:rsid w:val="00D8373D"/>
    <w:rsid w:val="00D843BD"/>
    <w:rsid w:val="00D8658A"/>
    <w:rsid w:val="00D86AA6"/>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31F9"/>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50BF0"/>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5C79"/>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1EEC"/>
    <w:rsid w:val="00F82974"/>
    <w:rsid w:val="00F82F56"/>
    <w:rsid w:val="00F86060"/>
    <w:rsid w:val="00F91E01"/>
    <w:rsid w:val="00F92124"/>
    <w:rsid w:val="00F952F2"/>
    <w:rsid w:val="00F96271"/>
    <w:rsid w:val="00FA0385"/>
    <w:rsid w:val="00FA1F93"/>
    <w:rsid w:val="00FA345A"/>
    <w:rsid w:val="00FA4494"/>
    <w:rsid w:val="00FA45C5"/>
    <w:rsid w:val="00FA5083"/>
    <w:rsid w:val="00FA53C8"/>
    <w:rsid w:val="00FA62FF"/>
    <w:rsid w:val="00FB2828"/>
    <w:rsid w:val="00FB3C46"/>
    <w:rsid w:val="00FB4E1A"/>
    <w:rsid w:val="00FB6E51"/>
    <w:rsid w:val="00FC0BE9"/>
    <w:rsid w:val="00FC1BEA"/>
    <w:rsid w:val="00FC25D8"/>
    <w:rsid w:val="00FC30FA"/>
    <w:rsid w:val="00FC4480"/>
    <w:rsid w:val="00FC5910"/>
    <w:rsid w:val="00FC5EC3"/>
    <w:rsid w:val="00FD0684"/>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nso.icann.org/en/drafts/review-feasibility-prioritization-25feb16-en.pdf" TargetMode="External"/><Relationship Id="rId26" Type="http://schemas.openxmlformats.org/officeDocument/2006/relationships/hyperlink" Target="http://gnso.icann.org/en/resolutions"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gnso.icann.org/en/correspondence/robinson-to-chalaby-disspain-07oct14-en.pdf" TargetMode="External"/><Relationship Id="rId34" Type="http://schemas.openxmlformats.org/officeDocument/2006/relationships/hyperlink" Target="https://www.icann.org/resources/pages/affirmation-of-commitments-2009-09-30-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gnso.icann.org/en/drafts/gnso-review-charter-11jul16-en.pdf"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hyperlink" Target="https://www.icann.org/news/announcement-2016-06-01-en)"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community.icann.org/x/oIxlAw" TargetMode="External"/><Relationship Id="rId20" Type="http://schemas.openxmlformats.org/officeDocument/2006/relationships/hyperlink" Target="http://gnso.icann.org/en/council/resolutions" TargetMode="External"/><Relationship Id="rId29" Type="http://schemas.openxmlformats.org/officeDocument/2006/relationships/hyperlink" Target="https://www.icann.org/news/announcement-2016-06-0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meetings/minutes-council-18feb16-en.htm" TargetMode="External"/><Relationship Id="rId32" Type="http://schemas.openxmlformats.org/officeDocument/2006/relationships/hyperlink" Target="http://gnso.icann.org/en/council/resolution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nso.icann.org/en/council/resolutions" TargetMode="External"/><Relationship Id="rId23" Type="http://schemas.openxmlformats.org/officeDocument/2006/relationships/hyperlink" Target="https://www.icann.org/en/system/files/files/report-comments-geo-regions-13may16-en.pdf)" TargetMode="External"/><Relationship Id="rId28" Type="http://schemas.openxmlformats.org/officeDocument/2006/relationships/hyperlink" Target="https://www.icann.org/news/announcement-2-2015-09-24-en" TargetMode="External"/><Relationship Id="rId36" Type="http://schemas.openxmlformats.org/officeDocument/2006/relationships/fontTable" Target="fontTable.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resources/board-material/resolutions-2016-06-25-en" TargetMode="External"/><Relationship Id="rId31" Type="http://schemas.openxmlformats.org/officeDocument/2006/relationships/hyperlink" Target="https://community.icann.org/display/ITPIPDWG/Inter-Registrar+Transfer+Policy+%28IRTP%29+Part+D+Working+Group+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public-comments/geo-regions-2015-12-23-en" TargetMode="External"/><Relationship Id="rId27" Type="http://schemas.openxmlformats.org/officeDocument/2006/relationships/hyperlink" Target="https://www.icann.org/en/groups/board/documents/resolutions-20dec12-en.htm" TargetMode="External"/><Relationship Id="rId30" Type="http://schemas.openxmlformats.org/officeDocument/2006/relationships/hyperlink" Target="http://www.icann.org/en/groups/board/documents/resolutions-07feb14-en.htm" TargetMode="External"/><Relationship Id="rId35" Type="http://schemas.openxmlformats.org/officeDocument/2006/relationships/hyperlink" Target="https://www.icann.org/news/blog/new-gtlds-competition-consumer-trust-consumer-choice-review-interim-findings-next-st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A4C0-C225-448D-89FA-A90B6984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5684</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38007</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2016-11-28T17:31:00Z</dcterms:created>
  <dcterms:modified xsi:type="dcterms:W3CDTF">2016-11-28T17:31:00Z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